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59D" w:rsidRDefault="0041659D" w:rsidP="0041659D">
      <w:pPr>
        <w:adjustRightInd w:val="0"/>
        <w:snapToGrid w:val="0"/>
        <w:spacing w:line="312" w:lineRule="auto"/>
        <w:jc w:val="center"/>
        <w:rPr>
          <w:rFonts w:ascii="黑体" w:eastAsia="黑体" w:hAnsi="黑体"/>
          <w:b/>
          <w:color w:val="000000"/>
          <w:sz w:val="28"/>
          <w:szCs w:val="28"/>
        </w:rPr>
      </w:pPr>
      <w:r>
        <w:rPr>
          <w:rFonts w:ascii="黑体" w:eastAsia="黑体" w:hAnsi="黑体" w:hint="eastAsia"/>
          <w:b/>
          <w:color w:val="000000"/>
          <w:sz w:val="28"/>
          <w:szCs w:val="28"/>
        </w:rPr>
        <w:t>2018年中国机械工程学会工业工程分会年会</w:t>
      </w:r>
    </w:p>
    <w:p w:rsidR="0041659D" w:rsidRDefault="0041659D" w:rsidP="0041659D">
      <w:pPr>
        <w:adjustRightInd w:val="0"/>
        <w:snapToGrid w:val="0"/>
        <w:spacing w:line="312" w:lineRule="auto"/>
        <w:jc w:val="center"/>
        <w:rPr>
          <w:rFonts w:ascii="黑体" w:eastAsia="黑体" w:hAnsi="黑体"/>
          <w:b/>
          <w:bCs/>
          <w:sz w:val="28"/>
          <w:szCs w:val="30"/>
        </w:rPr>
      </w:pPr>
      <w:r>
        <w:rPr>
          <w:rFonts w:ascii="黑体" w:eastAsia="黑体" w:hAnsi="黑体" w:hint="eastAsia"/>
          <w:b/>
          <w:color w:val="000000"/>
          <w:sz w:val="24"/>
          <w:szCs w:val="28"/>
        </w:rPr>
        <w:t>暨第二十四届工业工程与工程管理国际学术会议(IE&amp;EM 2018)和第八届工业工程企业应用高峰论坛 参会回执</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1317"/>
        <w:gridCol w:w="24"/>
        <w:gridCol w:w="1087"/>
        <w:gridCol w:w="856"/>
        <w:gridCol w:w="974"/>
        <w:gridCol w:w="839"/>
        <w:gridCol w:w="992"/>
        <w:gridCol w:w="709"/>
        <w:gridCol w:w="1435"/>
      </w:tblGrid>
      <w:tr w:rsidR="0041659D" w:rsidTr="0041659D">
        <w:trPr>
          <w:cantSplit/>
          <w:trHeight w:val="387"/>
          <w:jc w:val="center"/>
        </w:trPr>
        <w:tc>
          <w:tcPr>
            <w:tcW w:w="1637" w:type="dxa"/>
            <w:tcBorders>
              <w:top w:val="single" w:sz="4" w:space="0" w:color="auto"/>
              <w:left w:val="single" w:sz="4" w:space="0" w:color="auto"/>
              <w:bottom w:val="single" w:sz="4" w:space="0" w:color="auto"/>
              <w:right w:val="single" w:sz="4" w:space="0" w:color="auto"/>
            </w:tcBorders>
            <w:vAlign w:val="center"/>
            <w:hideMark/>
          </w:tcPr>
          <w:p w:rsidR="0041659D" w:rsidRDefault="0041659D">
            <w:pPr>
              <w:adjustRightInd w:val="0"/>
              <w:snapToGrid w:val="0"/>
              <w:spacing w:line="100" w:lineRule="atLeast"/>
              <w:jc w:val="center"/>
              <w:rPr>
                <w:rFonts w:ascii="微软雅黑" w:eastAsia="微软雅黑" w:hAnsi="微软雅黑" w:cs="Arial"/>
                <w:bCs/>
                <w:color w:val="000000"/>
                <w:szCs w:val="18"/>
              </w:rPr>
            </w:pPr>
            <w:r>
              <w:rPr>
                <w:rFonts w:ascii="微软雅黑" w:eastAsia="微软雅黑" w:hAnsi="微软雅黑" w:cs="Arial" w:hint="eastAsia"/>
                <w:bCs/>
                <w:color w:val="000000"/>
                <w:szCs w:val="18"/>
              </w:rPr>
              <w:t>单位名称</w:t>
            </w:r>
          </w:p>
          <w:p w:rsidR="0041659D" w:rsidRDefault="0041659D">
            <w:pPr>
              <w:adjustRightInd w:val="0"/>
              <w:snapToGrid w:val="0"/>
              <w:spacing w:line="100" w:lineRule="atLeast"/>
              <w:jc w:val="center"/>
              <w:rPr>
                <w:rFonts w:ascii="微软雅黑" w:eastAsia="微软雅黑" w:hAnsi="微软雅黑" w:cs="Arial"/>
                <w:bCs/>
                <w:color w:val="FF0000"/>
                <w:szCs w:val="18"/>
              </w:rPr>
            </w:pPr>
            <w:r>
              <w:rPr>
                <w:rFonts w:ascii="微软雅黑" w:eastAsia="微软雅黑" w:hAnsi="微软雅黑" w:cs="Arial" w:hint="eastAsia"/>
                <w:bCs/>
                <w:color w:val="FF0000"/>
                <w:szCs w:val="18"/>
              </w:rPr>
              <w:t>（发票抬头）</w:t>
            </w:r>
          </w:p>
        </w:tc>
        <w:tc>
          <w:tcPr>
            <w:tcW w:w="2430" w:type="dxa"/>
            <w:gridSpan w:val="3"/>
            <w:tcBorders>
              <w:top w:val="single" w:sz="4" w:space="0" w:color="auto"/>
              <w:left w:val="single" w:sz="4" w:space="0" w:color="auto"/>
              <w:bottom w:val="single" w:sz="4" w:space="0" w:color="auto"/>
              <w:right w:val="single" w:sz="4" w:space="0" w:color="auto"/>
            </w:tcBorders>
            <w:vAlign w:val="center"/>
          </w:tcPr>
          <w:p w:rsidR="0041659D" w:rsidRDefault="0041659D">
            <w:pPr>
              <w:adjustRightInd w:val="0"/>
              <w:snapToGrid w:val="0"/>
              <w:spacing w:line="100" w:lineRule="atLeast"/>
              <w:jc w:val="center"/>
              <w:rPr>
                <w:rFonts w:ascii="微软雅黑" w:eastAsia="微软雅黑" w:hAnsi="微软雅黑" w:cs="Arial"/>
                <w:bCs/>
                <w:color w:val="000000"/>
                <w:szCs w:val="18"/>
              </w:rPr>
            </w:pPr>
          </w:p>
        </w:tc>
        <w:tc>
          <w:tcPr>
            <w:tcW w:w="1832" w:type="dxa"/>
            <w:gridSpan w:val="2"/>
            <w:tcBorders>
              <w:top w:val="single" w:sz="4" w:space="0" w:color="auto"/>
              <w:left w:val="single" w:sz="4" w:space="0" w:color="auto"/>
              <w:bottom w:val="single" w:sz="4" w:space="0" w:color="auto"/>
              <w:right w:val="single" w:sz="4" w:space="0" w:color="auto"/>
            </w:tcBorders>
            <w:vAlign w:val="center"/>
            <w:hideMark/>
          </w:tcPr>
          <w:p w:rsidR="0041659D" w:rsidRDefault="0041659D">
            <w:pPr>
              <w:adjustRightInd w:val="0"/>
              <w:snapToGrid w:val="0"/>
              <w:spacing w:line="100" w:lineRule="atLeast"/>
              <w:jc w:val="center"/>
              <w:rPr>
                <w:rFonts w:ascii="微软雅黑" w:eastAsia="微软雅黑" w:hAnsi="微软雅黑" w:cs="Arial"/>
                <w:bCs/>
                <w:color w:val="000000"/>
                <w:szCs w:val="18"/>
              </w:rPr>
            </w:pPr>
            <w:r>
              <w:rPr>
                <w:rFonts w:ascii="微软雅黑" w:eastAsia="微软雅黑" w:hAnsi="微软雅黑" w:cs="Arial" w:hint="eastAsia"/>
                <w:bCs/>
                <w:color w:val="000000"/>
                <w:szCs w:val="18"/>
              </w:rPr>
              <w:t>单位纳税人</w:t>
            </w:r>
          </w:p>
          <w:p w:rsidR="0041659D" w:rsidRDefault="0041659D">
            <w:pPr>
              <w:adjustRightInd w:val="0"/>
              <w:snapToGrid w:val="0"/>
              <w:spacing w:line="100" w:lineRule="atLeast"/>
              <w:jc w:val="center"/>
              <w:rPr>
                <w:rFonts w:ascii="微软雅黑" w:eastAsia="微软雅黑" w:hAnsi="微软雅黑" w:cs="Arial"/>
                <w:bCs/>
                <w:color w:val="000000"/>
                <w:szCs w:val="18"/>
              </w:rPr>
            </w:pPr>
            <w:r>
              <w:rPr>
                <w:rFonts w:ascii="微软雅黑" w:eastAsia="微软雅黑" w:hAnsi="微软雅黑" w:cs="Arial" w:hint="eastAsia"/>
                <w:bCs/>
                <w:color w:val="000000"/>
                <w:szCs w:val="18"/>
              </w:rPr>
              <w:t>识别号</w:t>
            </w:r>
          </w:p>
        </w:tc>
        <w:tc>
          <w:tcPr>
            <w:tcW w:w="1833" w:type="dxa"/>
            <w:gridSpan w:val="2"/>
            <w:tcBorders>
              <w:top w:val="single" w:sz="4" w:space="0" w:color="auto"/>
              <w:left w:val="single" w:sz="4" w:space="0" w:color="auto"/>
              <w:bottom w:val="single" w:sz="4" w:space="0" w:color="auto"/>
              <w:right w:val="single" w:sz="4" w:space="0" w:color="auto"/>
            </w:tcBorders>
            <w:vAlign w:val="center"/>
          </w:tcPr>
          <w:p w:rsidR="0041659D" w:rsidRDefault="0041659D">
            <w:pPr>
              <w:adjustRightInd w:val="0"/>
              <w:snapToGrid w:val="0"/>
              <w:spacing w:line="100" w:lineRule="atLeast"/>
              <w:jc w:val="center"/>
              <w:rPr>
                <w:rFonts w:ascii="微软雅黑" w:eastAsia="微软雅黑" w:hAnsi="微软雅黑" w:cs="Arial"/>
                <w:bCs/>
                <w:color w:val="000000"/>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1659D" w:rsidRDefault="0041659D">
            <w:pPr>
              <w:adjustRightInd w:val="0"/>
              <w:snapToGrid w:val="0"/>
              <w:spacing w:line="100" w:lineRule="atLeast"/>
              <w:jc w:val="center"/>
              <w:rPr>
                <w:rFonts w:ascii="微软雅黑" w:eastAsia="微软雅黑" w:hAnsi="微软雅黑" w:cs="Arial"/>
                <w:bCs/>
                <w:color w:val="000000"/>
                <w:szCs w:val="18"/>
              </w:rPr>
            </w:pPr>
            <w:r>
              <w:rPr>
                <w:rFonts w:ascii="微软雅黑" w:eastAsia="微软雅黑" w:hAnsi="微软雅黑" w:cs="Arial" w:hint="eastAsia"/>
                <w:bCs/>
                <w:color w:val="000000"/>
                <w:szCs w:val="18"/>
              </w:rPr>
              <w:t>邮编</w:t>
            </w:r>
          </w:p>
        </w:tc>
        <w:tc>
          <w:tcPr>
            <w:tcW w:w="1436" w:type="dxa"/>
            <w:tcBorders>
              <w:top w:val="single" w:sz="4" w:space="0" w:color="auto"/>
              <w:left w:val="single" w:sz="4" w:space="0" w:color="auto"/>
              <w:bottom w:val="single" w:sz="4" w:space="0" w:color="auto"/>
              <w:right w:val="single" w:sz="4" w:space="0" w:color="auto"/>
            </w:tcBorders>
            <w:vAlign w:val="center"/>
          </w:tcPr>
          <w:p w:rsidR="0041659D" w:rsidRDefault="0041659D">
            <w:pPr>
              <w:adjustRightInd w:val="0"/>
              <w:snapToGrid w:val="0"/>
              <w:spacing w:line="100" w:lineRule="atLeast"/>
              <w:jc w:val="center"/>
              <w:rPr>
                <w:rFonts w:ascii="微软雅黑" w:eastAsia="微软雅黑" w:hAnsi="微软雅黑" w:cs="Arial"/>
                <w:bCs/>
                <w:color w:val="000000"/>
                <w:szCs w:val="18"/>
              </w:rPr>
            </w:pPr>
          </w:p>
        </w:tc>
      </w:tr>
      <w:tr w:rsidR="0041659D" w:rsidTr="0041659D">
        <w:trPr>
          <w:cantSplit/>
          <w:trHeight w:val="420"/>
          <w:jc w:val="center"/>
        </w:trPr>
        <w:tc>
          <w:tcPr>
            <w:tcW w:w="1637" w:type="dxa"/>
            <w:tcBorders>
              <w:top w:val="single" w:sz="4" w:space="0" w:color="auto"/>
              <w:left w:val="single" w:sz="4" w:space="0" w:color="auto"/>
              <w:bottom w:val="single" w:sz="4" w:space="0" w:color="auto"/>
              <w:right w:val="single" w:sz="4" w:space="0" w:color="auto"/>
            </w:tcBorders>
            <w:vAlign w:val="center"/>
            <w:hideMark/>
          </w:tcPr>
          <w:p w:rsidR="0041659D" w:rsidRDefault="0041659D">
            <w:pPr>
              <w:adjustRightInd w:val="0"/>
              <w:snapToGrid w:val="0"/>
              <w:spacing w:line="100" w:lineRule="atLeast"/>
              <w:jc w:val="center"/>
              <w:rPr>
                <w:rFonts w:ascii="微软雅黑" w:eastAsia="微软雅黑" w:hAnsi="微软雅黑" w:cs="Arial"/>
                <w:bCs/>
                <w:color w:val="000000"/>
                <w:szCs w:val="18"/>
              </w:rPr>
            </w:pPr>
            <w:r>
              <w:rPr>
                <w:rFonts w:ascii="微软雅黑" w:eastAsia="微软雅黑" w:hAnsi="微软雅黑" w:cs="Arial" w:hint="eastAsia"/>
                <w:bCs/>
                <w:color w:val="000000"/>
                <w:szCs w:val="18"/>
              </w:rPr>
              <w:t>地　址</w:t>
            </w:r>
          </w:p>
        </w:tc>
        <w:tc>
          <w:tcPr>
            <w:tcW w:w="8240" w:type="dxa"/>
            <w:gridSpan w:val="9"/>
            <w:tcBorders>
              <w:top w:val="single" w:sz="4" w:space="0" w:color="auto"/>
              <w:left w:val="single" w:sz="4" w:space="0" w:color="auto"/>
              <w:bottom w:val="single" w:sz="4" w:space="0" w:color="auto"/>
              <w:right w:val="single" w:sz="4" w:space="0" w:color="auto"/>
            </w:tcBorders>
            <w:vAlign w:val="center"/>
          </w:tcPr>
          <w:p w:rsidR="0041659D" w:rsidRDefault="0041659D">
            <w:pPr>
              <w:adjustRightInd w:val="0"/>
              <w:snapToGrid w:val="0"/>
              <w:spacing w:line="100" w:lineRule="atLeast"/>
              <w:jc w:val="center"/>
              <w:rPr>
                <w:rFonts w:ascii="微软雅黑" w:eastAsia="微软雅黑" w:hAnsi="微软雅黑" w:cs="Arial"/>
                <w:bCs/>
                <w:color w:val="000000"/>
                <w:szCs w:val="18"/>
              </w:rPr>
            </w:pPr>
          </w:p>
        </w:tc>
      </w:tr>
      <w:tr w:rsidR="0041659D" w:rsidTr="0041659D">
        <w:trPr>
          <w:cantSplit/>
          <w:trHeight w:val="545"/>
          <w:jc w:val="center"/>
        </w:trPr>
        <w:tc>
          <w:tcPr>
            <w:tcW w:w="1637" w:type="dxa"/>
            <w:tcBorders>
              <w:top w:val="single" w:sz="4" w:space="0" w:color="auto"/>
              <w:left w:val="single" w:sz="4" w:space="0" w:color="auto"/>
              <w:bottom w:val="single" w:sz="4" w:space="0" w:color="auto"/>
              <w:right w:val="single" w:sz="4" w:space="0" w:color="auto"/>
            </w:tcBorders>
            <w:vAlign w:val="center"/>
            <w:hideMark/>
          </w:tcPr>
          <w:p w:rsidR="0041659D" w:rsidRDefault="0041659D">
            <w:pPr>
              <w:adjustRightInd w:val="0"/>
              <w:snapToGrid w:val="0"/>
              <w:spacing w:line="100" w:lineRule="atLeast"/>
              <w:jc w:val="center"/>
              <w:rPr>
                <w:rFonts w:ascii="微软雅黑" w:eastAsia="微软雅黑" w:hAnsi="微软雅黑" w:cs="Arial"/>
                <w:bCs/>
                <w:color w:val="000000"/>
                <w:szCs w:val="18"/>
              </w:rPr>
            </w:pPr>
            <w:r>
              <w:rPr>
                <w:rFonts w:ascii="微软雅黑" w:eastAsia="微软雅黑" w:hAnsi="微软雅黑" w:cs="Arial" w:hint="eastAsia"/>
                <w:bCs/>
                <w:color w:val="000000"/>
                <w:szCs w:val="18"/>
              </w:rPr>
              <w:t>姓名</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rsidR="0041659D" w:rsidRDefault="0041659D">
            <w:pPr>
              <w:adjustRightInd w:val="0"/>
              <w:snapToGrid w:val="0"/>
              <w:spacing w:line="100" w:lineRule="atLeast"/>
              <w:jc w:val="center"/>
              <w:rPr>
                <w:rFonts w:ascii="微软雅黑" w:eastAsia="微软雅黑" w:hAnsi="微软雅黑" w:cs="Arial"/>
                <w:bCs/>
                <w:color w:val="000000"/>
                <w:szCs w:val="18"/>
              </w:rPr>
            </w:pPr>
            <w:r>
              <w:rPr>
                <w:rFonts w:ascii="微软雅黑" w:eastAsia="微软雅黑" w:hAnsi="微软雅黑" w:cs="Arial" w:hint="eastAsia"/>
                <w:bCs/>
                <w:color w:val="000000"/>
                <w:szCs w:val="18"/>
              </w:rPr>
              <w:t>职务</w:t>
            </w:r>
          </w:p>
        </w:tc>
        <w:tc>
          <w:tcPr>
            <w:tcW w:w="1945" w:type="dxa"/>
            <w:gridSpan w:val="2"/>
            <w:tcBorders>
              <w:top w:val="single" w:sz="4" w:space="0" w:color="auto"/>
              <w:left w:val="single" w:sz="4" w:space="0" w:color="auto"/>
              <w:bottom w:val="single" w:sz="4" w:space="0" w:color="auto"/>
              <w:right w:val="single" w:sz="4" w:space="0" w:color="auto"/>
            </w:tcBorders>
            <w:vAlign w:val="center"/>
            <w:hideMark/>
          </w:tcPr>
          <w:p w:rsidR="0041659D" w:rsidRDefault="0041659D">
            <w:pPr>
              <w:adjustRightInd w:val="0"/>
              <w:snapToGrid w:val="0"/>
              <w:spacing w:line="100" w:lineRule="atLeast"/>
              <w:jc w:val="center"/>
              <w:rPr>
                <w:rFonts w:ascii="微软雅黑" w:eastAsia="微软雅黑" w:hAnsi="微软雅黑" w:cs="Arial"/>
                <w:bCs/>
                <w:color w:val="000000"/>
                <w:szCs w:val="18"/>
              </w:rPr>
            </w:pPr>
            <w:r>
              <w:rPr>
                <w:rFonts w:ascii="微软雅黑" w:eastAsia="微软雅黑" w:hAnsi="微软雅黑" w:cs="Arial" w:hint="eastAsia"/>
                <w:bCs/>
                <w:color w:val="000000"/>
                <w:szCs w:val="18"/>
              </w:rPr>
              <w:t>电话</w:t>
            </w:r>
          </w:p>
          <w:p w:rsidR="0041659D" w:rsidRDefault="0041659D">
            <w:pPr>
              <w:adjustRightInd w:val="0"/>
              <w:snapToGrid w:val="0"/>
              <w:spacing w:line="100" w:lineRule="atLeast"/>
              <w:jc w:val="center"/>
              <w:rPr>
                <w:rFonts w:ascii="微软雅黑" w:eastAsia="微软雅黑" w:hAnsi="微软雅黑" w:cs="Arial"/>
                <w:bCs/>
                <w:color w:val="FF0000"/>
                <w:szCs w:val="18"/>
              </w:rPr>
            </w:pPr>
            <w:r>
              <w:rPr>
                <w:rFonts w:ascii="微软雅黑" w:eastAsia="微软雅黑" w:hAnsi="微软雅黑" w:cs="Arial" w:hint="eastAsia"/>
                <w:bCs/>
                <w:color w:val="FF0000"/>
                <w:szCs w:val="18"/>
              </w:rPr>
              <w:t>(通讯录用必填)</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rsidR="0041659D" w:rsidRDefault="0041659D">
            <w:pPr>
              <w:adjustRightInd w:val="0"/>
              <w:snapToGrid w:val="0"/>
              <w:spacing w:line="100" w:lineRule="atLeast"/>
              <w:jc w:val="center"/>
              <w:rPr>
                <w:rFonts w:ascii="微软雅黑" w:eastAsia="微软雅黑" w:hAnsi="微软雅黑" w:cs="Arial"/>
                <w:bCs/>
                <w:color w:val="000000"/>
                <w:szCs w:val="18"/>
              </w:rPr>
            </w:pPr>
            <w:r>
              <w:rPr>
                <w:rFonts w:ascii="微软雅黑" w:eastAsia="微软雅黑" w:hAnsi="微软雅黑" w:cs="Arial" w:hint="eastAsia"/>
                <w:bCs/>
                <w:color w:val="000000"/>
                <w:szCs w:val="18"/>
              </w:rPr>
              <w:t>手机</w:t>
            </w:r>
          </w:p>
        </w:tc>
        <w:tc>
          <w:tcPr>
            <w:tcW w:w="3138" w:type="dxa"/>
            <w:gridSpan w:val="3"/>
            <w:tcBorders>
              <w:top w:val="single" w:sz="4" w:space="0" w:color="auto"/>
              <w:left w:val="single" w:sz="4" w:space="0" w:color="auto"/>
              <w:bottom w:val="single" w:sz="4" w:space="0" w:color="auto"/>
              <w:right w:val="single" w:sz="4" w:space="0" w:color="auto"/>
            </w:tcBorders>
            <w:vAlign w:val="center"/>
            <w:hideMark/>
          </w:tcPr>
          <w:p w:rsidR="0041659D" w:rsidRDefault="0041659D">
            <w:pPr>
              <w:adjustRightInd w:val="0"/>
              <w:snapToGrid w:val="0"/>
              <w:spacing w:line="100" w:lineRule="atLeast"/>
              <w:jc w:val="center"/>
              <w:rPr>
                <w:rFonts w:ascii="微软雅黑" w:eastAsia="微软雅黑" w:hAnsi="微软雅黑" w:cs="Arial"/>
                <w:bCs/>
                <w:color w:val="000000"/>
                <w:szCs w:val="18"/>
              </w:rPr>
            </w:pPr>
            <w:r>
              <w:rPr>
                <w:rFonts w:ascii="微软雅黑" w:eastAsia="微软雅黑" w:hAnsi="微软雅黑" w:cs="Arial" w:hint="eastAsia"/>
                <w:bCs/>
                <w:color w:val="000000"/>
                <w:szCs w:val="18"/>
              </w:rPr>
              <w:t>邮箱</w:t>
            </w:r>
          </w:p>
        </w:tc>
      </w:tr>
      <w:tr w:rsidR="0041659D" w:rsidTr="0041659D">
        <w:trPr>
          <w:cantSplit/>
          <w:trHeight w:val="385"/>
          <w:jc w:val="center"/>
        </w:trPr>
        <w:tc>
          <w:tcPr>
            <w:tcW w:w="1637" w:type="dxa"/>
            <w:tcBorders>
              <w:top w:val="single" w:sz="4" w:space="0" w:color="auto"/>
              <w:left w:val="single" w:sz="4" w:space="0" w:color="auto"/>
              <w:bottom w:val="single" w:sz="4" w:space="0" w:color="auto"/>
              <w:right w:val="single" w:sz="4" w:space="0" w:color="auto"/>
            </w:tcBorders>
            <w:vAlign w:val="center"/>
          </w:tcPr>
          <w:p w:rsidR="0041659D" w:rsidRDefault="0041659D">
            <w:pPr>
              <w:adjustRightInd w:val="0"/>
              <w:snapToGrid w:val="0"/>
              <w:spacing w:line="100" w:lineRule="atLeast"/>
              <w:jc w:val="center"/>
              <w:rPr>
                <w:rFonts w:ascii="微软雅黑" w:eastAsia="微软雅黑" w:hAnsi="微软雅黑" w:cs="Arial"/>
                <w:bCs/>
                <w:color w:val="000000"/>
                <w:szCs w:val="18"/>
              </w:rPr>
            </w:pP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41659D" w:rsidRDefault="0041659D">
            <w:pPr>
              <w:adjustRightInd w:val="0"/>
              <w:snapToGrid w:val="0"/>
              <w:spacing w:line="100" w:lineRule="atLeast"/>
              <w:jc w:val="center"/>
              <w:rPr>
                <w:rFonts w:ascii="微软雅黑" w:eastAsia="微软雅黑" w:hAnsi="微软雅黑" w:cs="Arial"/>
                <w:bCs/>
                <w:color w:val="000000"/>
                <w:szCs w:val="18"/>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41659D" w:rsidRDefault="0041659D">
            <w:pPr>
              <w:adjustRightInd w:val="0"/>
              <w:snapToGrid w:val="0"/>
              <w:spacing w:line="100" w:lineRule="atLeast"/>
              <w:jc w:val="center"/>
              <w:rPr>
                <w:rFonts w:ascii="微软雅黑" w:eastAsia="微软雅黑" w:hAnsi="微软雅黑" w:cs="Arial"/>
                <w:bCs/>
                <w:color w:val="000000"/>
                <w:szCs w:val="18"/>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41659D" w:rsidRDefault="0041659D">
            <w:pPr>
              <w:adjustRightInd w:val="0"/>
              <w:snapToGrid w:val="0"/>
              <w:spacing w:line="100" w:lineRule="atLeast"/>
              <w:jc w:val="center"/>
              <w:rPr>
                <w:rFonts w:ascii="微软雅黑" w:eastAsia="微软雅黑" w:hAnsi="微软雅黑" w:cs="Arial"/>
                <w:bCs/>
                <w:color w:val="000000"/>
                <w:szCs w:val="18"/>
              </w:rPr>
            </w:pPr>
          </w:p>
        </w:tc>
        <w:tc>
          <w:tcPr>
            <w:tcW w:w="3138" w:type="dxa"/>
            <w:gridSpan w:val="3"/>
            <w:tcBorders>
              <w:top w:val="single" w:sz="4" w:space="0" w:color="auto"/>
              <w:left w:val="single" w:sz="4" w:space="0" w:color="auto"/>
              <w:bottom w:val="single" w:sz="4" w:space="0" w:color="auto"/>
              <w:right w:val="single" w:sz="4" w:space="0" w:color="auto"/>
            </w:tcBorders>
            <w:vAlign w:val="center"/>
          </w:tcPr>
          <w:p w:rsidR="0041659D" w:rsidRDefault="0041659D">
            <w:pPr>
              <w:adjustRightInd w:val="0"/>
              <w:snapToGrid w:val="0"/>
              <w:spacing w:line="100" w:lineRule="atLeast"/>
              <w:jc w:val="center"/>
              <w:rPr>
                <w:rFonts w:ascii="微软雅黑" w:eastAsia="微软雅黑" w:hAnsi="微软雅黑" w:cs="Arial"/>
                <w:bCs/>
                <w:color w:val="000000"/>
                <w:szCs w:val="18"/>
              </w:rPr>
            </w:pPr>
          </w:p>
        </w:tc>
      </w:tr>
      <w:tr w:rsidR="0041659D" w:rsidTr="0041659D">
        <w:trPr>
          <w:cantSplit/>
          <w:trHeight w:val="405"/>
          <w:jc w:val="center"/>
        </w:trPr>
        <w:tc>
          <w:tcPr>
            <w:tcW w:w="1637" w:type="dxa"/>
            <w:tcBorders>
              <w:top w:val="single" w:sz="4" w:space="0" w:color="auto"/>
              <w:left w:val="single" w:sz="4" w:space="0" w:color="auto"/>
              <w:bottom w:val="single" w:sz="4" w:space="0" w:color="auto"/>
              <w:right w:val="single" w:sz="4" w:space="0" w:color="auto"/>
            </w:tcBorders>
            <w:vAlign w:val="center"/>
          </w:tcPr>
          <w:p w:rsidR="0041659D" w:rsidRDefault="0041659D">
            <w:pPr>
              <w:adjustRightInd w:val="0"/>
              <w:snapToGrid w:val="0"/>
              <w:spacing w:line="100" w:lineRule="atLeast"/>
              <w:jc w:val="center"/>
              <w:rPr>
                <w:rFonts w:ascii="微软雅黑" w:eastAsia="微软雅黑" w:hAnsi="微软雅黑" w:cs="Arial"/>
                <w:bCs/>
                <w:color w:val="000000"/>
                <w:szCs w:val="18"/>
              </w:rPr>
            </w:pP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41659D" w:rsidRDefault="0041659D">
            <w:pPr>
              <w:adjustRightInd w:val="0"/>
              <w:snapToGrid w:val="0"/>
              <w:spacing w:line="100" w:lineRule="atLeast"/>
              <w:jc w:val="center"/>
              <w:rPr>
                <w:rFonts w:ascii="微软雅黑" w:eastAsia="微软雅黑" w:hAnsi="微软雅黑" w:cs="Arial"/>
                <w:bCs/>
                <w:color w:val="000000"/>
                <w:szCs w:val="18"/>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41659D" w:rsidRDefault="0041659D">
            <w:pPr>
              <w:adjustRightInd w:val="0"/>
              <w:snapToGrid w:val="0"/>
              <w:spacing w:line="100" w:lineRule="atLeast"/>
              <w:jc w:val="center"/>
              <w:rPr>
                <w:rFonts w:ascii="微软雅黑" w:eastAsia="微软雅黑" w:hAnsi="微软雅黑" w:cs="Arial"/>
                <w:bCs/>
                <w:color w:val="000000"/>
                <w:szCs w:val="18"/>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41659D" w:rsidRDefault="0041659D">
            <w:pPr>
              <w:adjustRightInd w:val="0"/>
              <w:snapToGrid w:val="0"/>
              <w:spacing w:line="100" w:lineRule="atLeast"/>
              <w:jc w:val="center"/>
              <w:rPr>
                <w:rFonts w:ascii="微软雅黑" w:eastAsia="微软雅黑" w:hAnsi="微软雅黑" w:cs="Arial"/>
                <w:bCs/>
                <w:color w:val="000000"/>
                <w:szCs w:val="18"/>
              </w:rPr>
            </w:pPr>
          </w:p>
        </w:tc>
        <w:tc>
          <w:tcPr>
            <w:tcW w:w="3138" w:type="dxa"/>
            <w:gridSpan w:val="3"/>
            <w:tcBorders>
              <w:top w:val="single" w:sz="4" w:space="0" w:color="auto"/>
              <w:left w:val="single" w:sz="4" w:space="0" w:color="auto"/>
              <w:bottom w:val="single" w:sz="4" w:space="0" w:color="auto"/>
              <w:right w:val="single" w:sz="4" w:space="0" w:color="auto"/>
            </w:tcBorders>
            <w:vAlign w:val="center"/>
          </w:tcPr>
          <w:p w:rsidR="0041659D" w:rsidRDefault="0041659D">
            <w:pPr>
              <w:adjustRightInd w:val="0"/>
              <w:snapToGrid w:val="0"/>
              <w:spacing w:line="100" w:lineRule="atLeast"/>
              <w:jc w:val="center"/>
              <w:rPr>
                <w:rFonts w:ascii="微软雅黑" w:eastAsia="微软雅黑" w:hAnsi="微软雅黑" w:cs="Arial"/>
                <w:bCs/>
                <w:color w:val="000000"/>
                <w:szCs w:val="18"/>
              </w:rPr>
            </w:pPr>
          </w:p>
        </w:tc>
      </w:tr>
      <w:tr w:rsidR="0041659D" w:rsidTr="0041659D">
        <w:trPr>
          <w:cantSplit/>
          <w:trHeight w:val="409"/>
          <w:jc w:val="center"/>
        </w:trPr>
        <w:tc>
          <w:tcPr>
            <w:tcW w:w="9877" w:type="dxa"/>
            <w:gridSpan w:val="10"/>
            <w:tcBorders>
              <w:top w:val="single" w:sz="4" w:space="0" w:color="auto"/>
              <w:left w:val="single" w:sz="4" w:space="0" w:color="auto"/>
              <w:bottom w:val="single" w:sz="4" w:space="0" w:color="auto"/>
              <w:right w:val="single" w:sz="4" w:space="0" w:color="auto"/>
            </w:tcBorders>
            <w:vAlign w:val="center"/>
            <w:hideMark/>
          </w:tcPr>
          <w:p w:rsidR="0041659D" w:rsidRDefault="0041659D">
            <w:pPr>
              <w:autoSpaceDE w:val="0"/>
              <w:autoSpaceDN w:val="0"/>
              <w:adjustRightInd w:val="0"/>
              <w:jc w:val="center"/>
              <w:rPr>
                <w:rFonts w:ascii="微软雅黑" w:eastAsia="微软雅黑" w:hAnsi="微软雅黑" w:cs="Arial"/>
                <w:b/>
                <w:bCs/>
                <w:color w:val="000000"/>
                <w:sz w:val="24"/>
                <w:szCs w:val="18"/>
              </w:rPr>
            </w:pPr>
            <w:r>
              <w:rPr>
                <w:rFonts w:ascii="微软雅黑" w:eastAsia="微软雅黑" w:hAnsi="微软雅黑" w:cs="Arial" w:hint="eastAsia"/>
                <w:b/>
                <w:bCs/>
                <w:color w:val="000000"/>
                <w:szCs w:val="18"/>
              </w:rPr>
              <w:t>会议报道酒店：</w:t>
            </w:r>
            <w:proofErr w:type="gramStart"/>
            <w:r>
              <w:rPr>
                <w:rFonts w:ascii="微软雅黑" w:eastAsia="微软雅黑" w:hAnsi="微软雅黑" w:cs="Arial" w:hint="eastAsia"/>
                <w:b/>
                <w:color w:val="000000"/>
                <w:szCs w:val="18"/>
              </w:rPr>
              <w:t>鑫</w:t>
            </w:r>
            <w:proofErr w:type="gramEnd"/>
            <w:r>
              <w:rPr>
                <w:rFonts w:ascii="微软雅黑" w:eastAsia="微软雅黑" w:hAnsi="微软雅黑" w:cs="Arial" w:hint="eastAsia"/>
                <w:b/>
                <w:color w:val="000000"/>
                <w:szCs w:val="18"/>
              </w:rPr>
              <w:t>远白天鹅大酒店、</w:t>
            </w:r>
            <w:r>
              <w:rPr>
                <w:rFonts w:ascii="微软雅黑" w:eastAsia="微软雅黑" w:hAnsi="微软雅黑" w:cs="Arial" w:hint="eastAsia"/>
                <w:b/>
                <w:bCs/>
                <w:color w:val="000000"/>
                <w:szCs w:val="18"/>
              </w:rPr>
              <w:t>长沙橙子酒店（林科大店）、</w:t>
            </w:r>
            <w:r>
              <w:rPr>
                <w:rFonts w:ascii="微软雅黑" w:eastAsia="微软雅黑" w:hAnsi="微软雅黑" w:cs="Arial" w:hint="eastAsia"/>
                <w:b/>
                <w:color w:val="000000"/>
                <w:szCs w:val="18"/>
              </w:rPr>
              <w:t>中南林业科技大学培训中心</w:t>
            </w:r>
          </w:p>
        </w:tc>
      </w:tr>
      <w:tr w:rsidR="0041659D" w:rsidTr="0041659D">
        <w:trPr>
          <w:cantSplit/>
          <w:trHeight w:val="409"/>
          <w:jc w:val="center"/>
        </w:trPr>
        <w:tc>
          <w:tcPr>
            <w:tcW w:w="9877" w:type="dxa"/>
            <w:gridSpan w:val="10"/>
            <w:tcBorders>
              <w:top w:val="single" w:sz="4" w:space="0" w:color="auto"/>
              <w:left w:val="single" w:sz="4" w:space="0" w:color="auto"/>
              <w:bottom w:val="single" w:sz="4" w:space="0" w:color="auto"/>
              <w:right w:val="single" w:sz="4" w:space="0" w:color="auto"/>
            </w:tcBorders>
            <w:vAlign w:val="center"/>
            <w:hideMark/>
          </w:tcPr>
          <w:p w:rsidR="0041659D" w:rsidRDefault="0041659D">
            <w:pPr>
              <w:adjustRightInd w:val="0"/>
              <w:snapToGrid w:val="0"/>
              <w:spacing w:line="100" w:lineRule="atLeast"/>
              <w:jc w:val="center"/>
              <w:rPr>
                <w:rFonts w:ascii="微软雅黑" w:eastAsia="微软雅黑" w:hAnsi="微软雅黑" w:cs="Arial"/>
                <w:b/>
                <w:bCs/>
                <w:color w:val="000000"/>
                <w:szCs w:val="18"/>
              </w:rPr>
            </w:pPr>
            <w:r>
              <w:rPr>
                <w:rFonts w:ascii="微软雅黑" w:eastAsia="微软雅黑" w:hAnsi="微软雅黑" w:cs="Arial" w:hint="eastAsia"/>
                <w:b/>
                <w:bCs/>
                <w:color w:val="000000"/>
                <w:szCs w:val="18"/>
              </w:rPr>
              <w:t>推荐住宿酒店</w:t>
            </w:r>
          </w:p>
        </w:tc>
      </w:tr>
      <w:tr w:rsidR="0041659D" w:rsidTr="0041659D">
        <w:trPr>
          <w:cantSplit/>
          <w:trHeight w:val="739"/>
          <w:jc w:val="center"/>
        </w:trPr>
        <w:tc>
          <w:tcPr>
            <w:tcW w:w="2955" w:type="dxa"/>
            <w:gridSpan w:val="2"/>
            <w:tcBorders>
              <w:top w:val="single" w:sz="4" w:space="0" w:color="auto"/>
              <w:left w:val="single" w:sz="4" w:space="0" w:color="auto"/>
              <w:bottom w:val="single" w:sz="4" w:space="0" w:color="auto"/>
              <w:right w:val="single" w:sz="4" w:space="0" w:color="auto"/>
            </w:tcBorders>
            <w:vAlign w:val="center"/>
            <w:hideMark/>
          </w:tcPr>
          <w:p w:rsidR="0041659D" w:rsidRDefault="0041659D">
            <w:pPr>
              <w:adjustRightInd w:val="0"/>
              <w:snapToGrid w:val="0"/>
              <w:spacing w:line="100" w:lineRule="atLeast"/>
              <w:jc w:val="center"/>
              <w:rPr>
                <w:rFonts w:ascii="微软雅黑" w:eastAsia="微软雅黑" w:hAnsi="微软雅黑" w:cs="Arial"/>
                <w:b/>
                <w:color w:val="000000"/>
                <w:szCs w:val="18"/>
              </w:rPr>
            </w:pPr>
            <w:r>
              <w:rPr>
                <w:rFonts w:ascii="微软雅黑" w:eastAsia="微软雅黑" w:hAnsi="微软雅黑" w:cs="Arial" w:hint="eastAsia"/>
                <w:b/>
                <w:color w:val="000000"/>
                <w:szCs w:val="18"/>
              </w:rPr>
              <w:t>长沙</w:t>
            </w:r>
            <w:proofErr w:type="gramStart"/>
            <w:r>
              <w:rPr>
                <w:rFonts w:ascii="微软雅黑" w:eastAsia="微软雅黑" w:hAnsi="微软雅黑" w:cs="Arial" w:hint="eastAsia"/>
                <w:b/>
                <w:color w:val="000000"/>
                <w:szCs w:val="18"/>
              </w:rPr>
              <w:t>鑫</w:t>
            </w:r>
            <w:proofErr w:type="gramEnd"/>
            <w:r>
              <w:rPr>
                <w:rFonts w:ascii="微软雅黑" w:eastAsia="微软雅黑" w:hAnsi="微软雅黑" w:cs="Arial" w:hint="eastAsia"/>
                <w:b/>
                <w:color w:val="000000"/>
                <w:szCs w:val="18"/>
              </w:rPr>
              <w:t>远白天鹅大酒店</w:t>
            </w:r>
          </w:p>
          <w:p w:rsidR="0041659D" w:rsidRDefault="0041659D">
            <w:pPr>
              <w:adjustRightInd w:val="0"/>
              <w:snapToGrid w:val="0"/>
              <w:spacing w:line="100" w:lineRule="atLeast"/>
              <w:jc w:val="left"/>
              <w:rPr>
                <w:rFonts w:ascii="微软雅黑" w:eastAsia="微软雅黑" w:hAnsi="微软雅黑" w:cs="Arial"/>
                <w:b/>
                <w:bCs/>
                <w:szCs w:val="21"/>
              </w:rPr>
            </w:pPr>
            <w:r>
              <w:rPr>
                <w:rFonts w:ascii="微软雅黑" w:eastAsia="微软雅黑" w:hAnsi="微软雅黑" w:cs="Arial" w:hint="eastAsia"/>
                <w:bCs/>
                <w:color w:val="000000"/>
                <w:szCs w:val="18"/>
              </w:rPr>
              <w:t>（地址：长沙市</w:t>
            </w:r>
            <w:r>
              <w:rPr>
                <w:rFonts w:ascii="微软雅黑" w:eastAsia="微软雅黑" w:hAnsi="微软雅黑" w:cs="Arial" w:hint="eastAsia"/>
                <w:bCs/>
                <w:szCs w:val="21"/>
              </w:rPr>
              <w:t>湘府中路258号）</w:t>
            </w:r>
          </w:p>
        </w:tc>
        <w:tc>
          <w:tcPr>
            <w:tcW w:w="6922" w:type="dxa"/>
            <w:gridSpan w:val="8"/>
            <w:tcBorders>
              <w:top w:val="single" w:sz="4" w:space="0" w:color="auto"/>
              <w:left w:val="single" w:sz="4" w:space="0" w:color="auto"/>
              <w:bottom w:val="single" w:sz="4" w:space="0" w:color="auto"/>
              <w:right w:val="single" w:sz="4" w:space="0" w:color="auto"/>
            </w:tcBorders>
            <w:vAlign w:val="center"/>
            <w:hideMark/>
          </w:tcPr>
          <w:p w:rsidR="0041659D" w:rsidRDefault="0041659D">
            <w:pPr>
              <w:adjustRightInd w:val="0"/>
              <w:snapToGrid w:val="0"/>
              <w:spacing w:line="100" w:lineRule="atLeast"/>
              <w:rPr>
                <w:rFonts w:ascii="微软雅黑" w:eastAsia="微软雅黑" w:hAnsi="微软雅黑" w:cs="Arial"/>
                <w:bCs/>
                <w:color w:val="000000"/>
                <w:szCs w:val="18"/>
              </w:rPr>
            </w:pPr>
            <w:r>
              <w:rPr>
                <w:rFonts w:ascii="微软雅黑" w:eastAsia="微软雅黑" w:hAnsi="微软雅黑" w:cs="Arial" w:hint="eastAsia"/>
                <w:bCs/>
                <w:color w:val="000000"/>
                <w:szCs w:val="18"/>
              </w:rPr>
              <w:t>商务套房(</w:t>
            </w:r>
            <w:proofErr w:type="gramStart"/>
            <w:r>
              <w:rPr>
                <w:rFonts w:ascii="微软雅黑" w:eastAsia="微软雅黑" w:hAnsi="微软雅黑" w:cs="Arial" w:hint="eastAsia"/>
                <w:bCs/>
                <w:color w:val="000000"/>
                <w:szCs w:val="18"/>
              </w:rPr>
              <w:t>含早</w:t>
            </w:r>
            <w:proofErr w:type="gramEnd"/>
            <w:r>
              <w:rPr>
                <w:rFonts w:ascii="微软雅黑" w:eastAsia="微软雅黑" w:hAnsi="微软雅黑" w:cs="Arial" w:hint="eastAsia"/>
                <w:bCs/>
                <w:color w:val="000000"/>
                <w:szCs w:val="18"/>
              </w:rPr>
              <w:t>): 768元/间；商务大床房或</w:t>
            </w:r>
            <w:proofErr w:type="gramStart"/>
            <w:r>
              <w:rPr>
                <w:rFonts w:ascii="微软雅黑" w:eastAsia="微软雅黑" w:hAnsi="微软雅黑" w:cs="Arial" w:hint="eastAsia"/>
                <w:bCs/>
                <w:color w:val="000000"/>
                <w:szCs w:val="18"/>
              </w:rPr>
              <w:t>标间(含早</w:t>
            </w:r>
            <w:proofErr w:type="gramEnd"/>
            <w:r>
              <w:rPr>
                <w:rFonts w:ascii="微软雅黑" w:eastAsia="微软雅黑" w:hAnsi="微软雅黑" w:cs="Arial" w:hint="eastAsia"/>
                <w:bCs/>
                <w:color w:val="000000"/>
                <w:szCs w:val="18"/>
              </w:rPr>
              <w:t>)：</w:t>
            </w:r>
            <w:r>
              <w:rPr>
                <w:rFonts w:ascii="微软雅黑" w:eastAsia="微软雅黑" w:hAnsi="微软雅黑" w:cs="Arial" w:hint="eastAsia"/>
                <w:bCs/>
                <w:kern w:val="0"/>
                <w:szCs w:val="21"/>
              </w:rPr>
              <w:t>428</w:t>
            </w:r>
            <w:r>
              <w:rPr>
                <w:rFonts w:ascii="微软雅黑" w:eastAsia="微软雅黑" w:hAnsi="微软雅黑" w:cs="Arial" w:hint="eastAsia"/>
                <w:bCs/>
                <w:color w:val="000000"/>
                <w:szCs w:val="18"/>
              </w:rPr>
              <w:t>元/间</w:t>
            </w:r>
          </w:p>
          <w:p w:rsidR="0041659D" w:rsidRDefault="0041659D">
            <w:pPr>
              <w:adjustRightInd w:val="0"/>
              <w:snapToGrid w:val="0"/>
              <w:spacing w:line="100" w:lineRule="atLeast"/>
              <w:rPr>
                <w:rFonts w:ascii="微软雅黑" w:eastAsia="微软雅黑" w:hAnsi="微软雅黑" w:cs="Arial"/>
                <w:bCs/>
                <w:color w:val="000000"/>
                <w:szCs w:val="18"/>
              </w:rPr>
            </w:pPr>
            <w:r>
              <w:rPr>
                <w:rFonts w:ascii="微软雅黑" w:eastAsia="微软雅黑" w:hAnsi="微软雅黑" w:cs="Arial" w:hint="eastAsia"/>
                <w:bCs/>
                <w:color w:val="000000"/>
                <w:szCs w:val="18"/>
              </w:rPr>
              <w:t>订房电话： 18975883193 （王芳 经理）</w:t>
            </w:r>
          </w:p>
          <w:p w:rsidR="0041659D" w:rsidRDefault="0041659D">
            <w:pPr>
              <w:adjustRightInd w:val="0"/>
              <w:snapToGrid w:val="0"/>
              <w:spacing w:line="100" w:lineRule="atLeast"/>
              <w:rPr>
                <w:rFonts w:ascii="微软雅黑" w:eastAsia="微软雅黑" w:hAnsi="微软雅黑" w:cs="Arial"/>
                <w:b/>
                <w:bCs/>
                <w:color w:val="C00000"/>
                <w:szCs w:val="18"/>
              </w:rPr>
            </w:pPr>
            <w:r>
              <w:rPr>
                <w:rFonts w:ascii="微软雅黑" w:eastAsia="微软雅黑" w:hAnsi="微软雅黑" w:cs="Arial" w:hint="eastAsia"/>
                <w:bCs/>
                <w:color w:val="FF0000"/>
                <w:szCs w:val="18"/>
              </w:rPr>
              <w:t>（距离学校约20分钟车程）</w:t>
            </w:r>
          </w:p>
        </w:tc>
      </w:tr>
      <w:tr w:rsidR="0041659D" w:rsidTr="0041659D">
        <w:trPr>
          <w:cantSplit/>
          <w:trHeight w:val="834"/>
          <w:jc w:val="center"/>
        </w:trPr>
        <w:tc>
          <w:tcPr>
            <w:tcW w:w="2955" w:type="dxa"/>
            <w:gridSpan w:val="2"/>
            <w:tcBorders>
              <w:top w:val="single" w:sz="4" w:space="0" w:color="auto"/>
              <w:left w:val="single" w:sz="4" w:space="0" w:color="auto"/>
              <w:bottom w:val="single" w:sz="4" w:space="0" w:color="auto"/>
              <w:right w:val="single" w:sz="4" w:space="0" w:color="auto"/>
            </w:tcBorders>
            <w:vAlign w:val="center"/>
            <w:hideMark/>
          </w:tcPr>
          <w:p w:rsidR="0041659D" w:rsidRDefault="0041659D">
            <w:pPr>
              <w:adjustRightInd w:val="0"/>
              <w:snapToGrid w:val="0"/>
              <w:spacing w:line="100" w:lineRule="atLeast"/>
              <w:jc w:val="center"/>
              <w:rPr>
                <w:rFonts w:ascii="微软雅黑" w:eastAsia="微软雅黑" w:hAnsi="微软雅黑" w:cs="Arial"/>
                <w:b/>
                <w:color w:val="000000"/>
                <w:szCs w:val="18"/>
              </w:rPr>
            </w:pPr>
            <w:r>
              <w:rPr>
                <w:rFonts w:ascii="微软雅黑" w:eastAsia="微软雅黑" w:hAnsi="微软雅黑" w:cs="Arial" w:hint="eastAsia"/>
                <w:b/>
                <w:color w:val="000000"/>
                <w:szCs w:val="18"/>
              </w:rPr>
              <w:t>长沙橙子酒店（林科大店）</w:t>
            </w:r>
          </w:p>
          <w:p w:rsidR="0041659D" w:rsidRDefault="0041659D">
            <w:pPr>
              <w:adjustRightInd w:val="0"/>
              <w:snapToGrid w:val="0"/>
              <w:spacing w:line="100" w:lineRule="atLeast"/>
              <w:rPr>
                <w:rFonts w:ascii="微软雅黑" w:eastAsia="微软雅黑" w:hAnsi="微软雅黑" w:cs="Arial"/>
                <w:bCs/>
                <w:szCs w:val="21"/>
              </w:rPr>
            </w:pPr>
            <w:r>
              <w:rPr>
                <w:rFonts w:ascii="微软雅黑" w:eastAsia="微软雅黑" w:hAnsi="微软雅黑" w:cs="Arial" w:hint="eastAsia"/>
                <w:bCs/>
                <w:color w:val="000000"/>
                <w:szCs w:val="18"/>
              </w:rPr>
              <w:t>（地址：长沙市韶山南路498号，中南林业科技大学东门）</w:t>
            </w:r>
          </w:p>
        </w:tc>
        <w:tc>
          <w:tcPr>
            <w:tcW w:w="6922" w:type="dxa"/>
            <w:gridSpan w:val="8"/>
            <w:tcBorders>
              <w:top w:val="single" w:sz="4" w:space="0" w:color="auto"/>
              <w:left w:val="single" w:sz="4" w:space="0" w:color="auto"/>
              <w:bottom w:val="single" w:sz="4" w:space="0" w:color="auto"/>
              <w:right w:val="single" w:sz="4" w:space="0" w:color="auto"/>
            </w:tcBorders>
            <w:vAlign w:val="center"/>
            <w:hideMark/>
          </w:tcPr>
          <w:p w:rsidR="0041659D" w:rsidRDefault="0041659D">
            <w:pPr>
              <w:adjustRightInd w:val="0"/>
              <w:snapToGrid w:val="0"/>
              <w:spacing w:line="240" w:lineRule="atLeast"/>
              <w:rPr>
                <w:rFonts w:ascii="微软雅黑" w:eastAsia="微软雅黑" w:hAnsi="微软雅黑" w:cs="Arial"/>
                <w:bCs/>
                <w:color w:val="000000"/>
                <w:szCs w:val="18"/>
              </w:rPr>
            </w:pPr>
            <w:r>
              <w:rPr>
                <w:rFonts w:ascii="微软雅黑" w:eastAsia="微软雅黑" w:hAnsi="微软雅黑" w:cs="Arial" w:hint="eastAsia"/>
                <w:color w:val="000000"/>
              </w:rPr>
              <w:t>商务套房（含早）：328元；大床房(</w:t>
            </w:r>
            <w:proofErr w:type="gramStart"/>
            <w:r>
              <w:rPr>
                <w:rFonts w:ascii="微软雅黑" w:eastAsia="微软雅黑" w:hAnsi="微软雅黑" w:cs="Arial" w:hint="eastAsia"/>
                <w:color w:val="000000"/>
              </w:rPr>
              <w:t>含早</w:t>
            </w:r>
            <w:proofErr w:type="gramEnd"/>
            <w:r>
              <w:rPr>
                <w:rFonts w:ascii="微软雅黑" w:eastAsia="微软雅黑" w:hAnsi="微软雅黑" w:cs="Arial" w:hint="eastAsia"/>
                <w:color w:val="000000"/>
              </w:rPr>
              <w:t>)：218/258元</w:t>
            </w:r>
            <w:r>
              <w:rPr>
                <w:rFonts w:ascii="微软雅黑" w:eastAsia="微软雅黑" w:hAnsi="微软雅黑" w:cs="Arial" w:hint="eastAsia"/>
                <w:bCs/>
                <w:color w:val="000000"/>
                <w:szCs w:val="18"/>
              </w:rPr>
              <w:t>/间；</w:t>
            </w:r>
            <w:r>
              <w:rPr>
                <w:rFonts w:ascii="微软雅黑" w:eastAsia="微软雅黑" w:hAnsi="微软雅黑" w:cs="Arial" w:hint="eastAsia"/>
                <w:color w:val="000000"/>
              </w:rPr>
              <w:t>双</w:t>
            </w:r>
            <w:proofErr w:type="gramStart"/>
            <w:r>
              <w:rPr>
                <w:rFonts w:ascii="微软雅黑" w:eastAsia="微软雅黑" w:hAnsi="微软雅黑" w:cs="Arial" w:hint="eastAsia"/>
                <w:color w:val="000000"/>
              </w:rPr>
              <w:t>床房(含早</w:t>
            </w:r>
            <w:proofErr w:type="gramEnd"/>
            <w:r>
              <w:rPr>
                <w:rFonts w:ascii="微软雅黑" w:eastAsia="微软雅黑" w:hAnsi="微软雅黑" w:cs="Arial" w:hint="eastAsia"/>
                <w:color w:val="000000"/>
              </w:rPr>
              <w:t>)：218/258元</w:t>
            </w:r>
            <w:r>
              <w:rPr>
                <w:rFonts w:ascii="微软雅黑" w:eastAsia="微软雅黑" w:hAnsi="微软雅黑" w:cs="Arial" w:hint="eastAsia"/>
                <w:bCs/>
                <w:color w:val="000000"/>
                <w:szCs w:val="18"/>
              </w:rPr>
              <w:t>/间；订房电话：15973111182（孙颖 经理）</w:t>
            </w:r>
          </w:p>
          <w:p w:rsidR="0041659D" w:rsidRDefault="0041659D">
            <w:pPr>
              <w:adjustRightInd w:val="0"/>
              <w:snapToGrid w:val="0"/>
              <w:spacing w:line="240" w:lineRule="atLeast"/>
              <w:rPr>
                <w:rFonts w:ascii="微软雅黑" w:eastAsia="微软雅黑" w:hAnsi="微软雅黑" w:cs="Arial"/>
                <w:bCs/>
                <w:color w:val="000000"/>
                <w:szCs w:val="18"/>
              </w:rPr>
            </w:pPr>
            <w:r>
              <w:rPr>
                <w:rFonts w:ascii="微软雅黑" w:eastAsia="微软雅黑" w:hAnsi="微软雅黑" w:cs="Arial" w:hint="eastAsia"/>
                <w:bCs/>
                <w:color w:val="FF0000"/>
                <w:szCs w:val="18"/>
              </w:rPr>
              <w:t>（校园内步行15分钟或乘电瓶车5分钟即到主会场）</w:t>
            </w:r>
          </w:p>
        </w:tc>
      </w:tr>
      <w:tr w:rsidR="0041659D" w:rsidTr="0041659D">
        <w:trPr>
          <w:cantSplit/>
          <w:trHeight w:val="1190"/>
          <w:jc w:val="center"/>
        </w:trPr>
        <w:tc>
          <w:tcPr>
            <w:tcW w:w="2955" w:type="dxa"/>
            <w:gridSpan w:val="2"/>
            <w:tcBorders>
              <w:top w:val="single" w:sz="4" w:space="0" w:color="auto"/>
              <w:left w:val="single" w:sz="4" w:space="0" w:color="auto"/>
              <w:bottom w:val="single" w:sz="4" w:space="0" w:color="auto"/>
              <w:right w:val="single" w:sz="4" w:space="0" w:color="auto"/>
            </w:tcBorders>
            <w:vAlign w:val="center"/>
            <w:hideMark/>
          </w:tcPr>
          <w:p w:rsidR="0041659D" w:rsidRDefault="0041659D">
            <w:pPr>
              <w:adjustRightInd w:val="0"/>
              <w:snapToGrid w:val="0"/>
              <w:spacing w:line="100" w:lineRule="atLeast"/>
              <w:jc w:val="center"/>
              <w:rPr>
                <w:rFonts w:ascii="微软雅黑" w:eastAsia="微软雅黑" w:hAnsi="微软雅黑" w:cs="Arial"/>
                <w:b/>
                <w:color w:val="000000"/>
                <w:szCs w:val="18"/>
              </w:rPr>
            </w:pPr>
            <w:r>
              <w:rPr>
                <w:rFonts w:ascii="微软雅黑" w:eastAsia="微软雅黑" w:hAnsi="微软雅黑" w:cs="Arial" w:hint="eastAsia"/>
                <w:b/>
                <w:color w:val="000000"/>
                <w:szCs w:val="18"/>
              </w:rPr>
              <w:t>中南林业科技大学培训中心</w:t>
            </w:r>
          </w:p>
          <w:p w:rsidR="0041659D" w:rsidRDefault="0041659D">
            <w:pPr>
              <w:adjustRightInd w:val="0"/>
              <w:snapToGrid w:val="0"/>
              <w:spacing w:line="100" w:lineRule="atLeast"/>
              <w:rPr>
                <w:rFonts w:ascii="微软雅黑" w:eastAsia="微软雅黑" w:hAnsi="微软雅黑" w:cs="Arial"/>
                <w:b/>
                <w:bCs/>
                <w:color w:val="000000"/>
                <w:szCs w:val="18"/>
              </w:rPr>
            </w:pPr>
            <w:r>
              <w:rPr>
                <w:rFonts w:ascii="微软雅黑" w:eastAsia="微软雅黑" w:hAnsi="微软雅黑" w:cs="Arial" w:hint="eastAsia"/>
                <w:bCs/>
                <w:color w:val="000000"/>
                <w:szCs w:val="18"/>
              </w:rPr>
              <w:t>（地址：长沙市韶山南路498号靠近中南林业科技大学</w:t>
            </w:r>
            <w:proofErr w:type="gramStart"/>
            <w:r>
              <w:rPr>
                <w:rFonts w:ascii="微软雅黑" w:eastAsia="微软雅黑" w:hAnsi="微软雅黑" w:cs="Arial" w:hint="eastAsia"/>
                <w:bCs/>
                <w:color w:val="000000"/>
                <w:szCs w:val="18"/>
              </w:rPr>
              <w:t>西门文综楼</w:t>
            </w:r>
            <w:proofErr w:type="gramEnd"/>
            <w:r>
              <w:rPr>
                <w:rFonts w:ascii="微软雅黑" w:eastAsia="微软雅黑" w:hAnsi="微软雅黑" w:cs="Arial" w:hint="eastAsia"/>
                <w:bCs/>
                <w:color w:val="000000"/>
                <w:szCs w:val="18"/>
              </w:rPr>
              <w:t>左侧）</w:t>
            </w:r>
          </w:p>
        </w:tc>
        <w:tc>
          <w:tcPr>
            <w:tcW w:w="6922" w:type="dxa"/>
            <w:gridSpan w:val="8"/>
            <w:tcBorders>
              <w:top w:val="single" w:sz="4" w:space="0" w:color="auto"/>
              <w:left w:val="single" w:sz="4" w:space="0" w:color="auto"/>
              <w:bottom w:val="single" w:sz="4" w:space="0" w:color="auto"/>
              <w:right w:val="single" w:sz="4" w:space="0" w:color="auto"/>
            </w:tcBorders>
            <w:vAlign w:val="center"/>
            <w:hideMark/>
          </w:tcPr>
          <w:p w:rsidR="0041659D" w:rsidRDefault="0041659D">
            <w:pPr>
              <w:adjustRightInd w:val="0"/>
              <w:snapToGrid w:val="0"/>
              <w:spacing w:line="100" w:lineRule="atLeast"/>
              <w:rPr>
                <w:rFonts w:ascii="微软雅黑" w:eastAsia="微软雅黑" w:hAnsi="微软雅黑" w:cs="Arial"/>
                <w:bCs/>
                <w:color w:val="000000"/>
                <w:szCs w:val="18"/>
              </w:rPr>
            </w:pPr>
            <w:r>
              <w:rPr>
                <w:rFonts w:ascii="微软雅黑" w:eastAsia="微软雅黑" w:hAnsi="微软雅黑" w:cs="Arial" w:hint="eastAsia"/>
                <w:bCs/>
                <w:color w:val="000000"/>
                <w:szCs w:val="18"/>
              </w:rPr>
              <w:t>大床房：150元/间；双床房：150元/间</w:t>
            </w:r>
          </w:p>
          <w:p w:rsidR="0041659D" w:rsidRDefault="0041659D">
            <w:pPr>
              <w:pStyle w:val="a4"/>
              <w:adjustRightInd w:val="0"/>
              <w:snapToGrid w:val="0"/>
              <w:spacing w:line="100" w:lineRule="atLeast"/>
              <w:rPr>
                <w:rFonts w:ascii="微软雅黑" w:eastAsia="微软雅黑" w:hAnsi="微软雅黑" w:cs="Arial"/>
                <w:bCs/>
                <w:szCs w:val="18"/>
              </w:rPr>
            </w:pPr>
            <w:r>
              <w:rPr>
                <w:rFonts w:ascii="微软雅黑" w:eastAsia="微软雅黑" w:hAnsi="微软雅黑" w:cs="Arial" w:hint="eastAsia"/>
                <w:bCs/>
                <w:szCs w:val="18"/>
              </w:rPr>
              <w:t>订房电话：0731-85681396</w:t>
            </w:r>
          </w:p>
          <w:p w:rsidR="0041659D" w:rsidRDefault="0041659D">
            <w:pPr>
              <w:pStyle w:val="a4"/>
              <w:adjustRightInd w:val="0"/>
              <w:snapToGrid w:val="0"/>
              <w:spacing w:line="100" w:lineRule="atLeast"/>
              <w:rPr>
                <w:rFonts w:ascii="微软雅黑" w:eastAsia="微软雅黑" w:hAnsi="微软雅黑" w:cs="Arial"/>
                <w:bCs/>
                <w:color w:val="000000"/>
                <w:szCs w:val="18"/>
              </w:rPr>
            </w:pPr>
            <w:r>
              <w:rPr>
                <w:rFonts w:ascii="微软雅黑" w:eastAsia="微软雅黑" w:hAnsi="微软雅黑" w:cs="Arial" w:hint="eastAsia"/>
                <w:bCs/>
                <w:color w:val="FF0000"/>
                <w:szCs w:val="18"/>
              </w:rPr>
              <w:t>（早餐10元一位）（校园内步行5分钟即到主会场）</w:t>
            </w:r>
          </w:p>
        </w:tc>
      </w:tr>
      <w:tr w:rsidR="0041659D" w:rsidTr="0041659D">
        <w:trPr>
          <w:cantSplit/>
          <w:trHeight w:val="412"/>
          <w:jc w:val="center"/>
        </w:trPr>
        <w:tc>
          <w:tcPr>
            <w:tcW w:w="9877" w:type="dxa"/>
            <w:gridSpan w:val="10"/>
            <w:tcBorders>
              <w:top w:val="single" w:sz="4" w:space="0" w:color="auto"/>
              <w:left w:val="single" w:sz="4" w:space="0" w:color="auto"/>
              <w:bottom w:val="single" w:sz="4" w:space="0" w:color="auto"/>
              <w:right w:val="single" w:sz="4" w:space="0" w:color="auto"/>
            </w:tcBorders>
            <w:vAlign w:val="center"/>
            <w:hideMark/>
          </w:tcPr>
          <w:p w:rsidR="0041659D" w:rsidRDefault="0041659D">
            <w:pPr>
              <w:pStyle w:val="a4"/>
              <w:adjustRightInd w:val="0"/>
              <w:snapToGrid w:val="0"/>
              <w:spacing w:line="100" w:lineRule="atLeast"/>
              <w:jc w:val="center"/>
              <w:rPr>
                <w:rFonts w:ascii="微软雅黑" w:eastAsia="微软雅黑" w:hAnsi="微软雅黑" w:cs="Arial"/>
                <w:bCs/>
                <w:color w:val="FF0000"/>
                <w:szCs w:val="18"/>
              </w:rPr>
            </w:pPr>
            <w:r>
              <w:rPr>
                <w:rFonts w:ascii="微软雅黑" w:eastAsia="微软雅黑" w:hAnsi="微软雅黑" w:cs="Arial" w:hint="eastAsia"/>
                <w:bCs/>
                <w:color w:val="FF0000"/>
                <w:szCs w:val="18"/>
              </w:rPr>
              <w:t>会议时间属于各种会议集中时段，请各位参会代表提前电话联系酒店</w:t>
            </w:r>
            <w:r>
              <w:rPr>
                <w:rFonts w:ascii="微软雅黑" w:eastAsia="微软雅黑" w:hAnsi="微软雅黑" w:cs="Arial" w:hint="eastAsia"/>
                <w:b/>
                <w:bCs/>
                <w:color w:val="FF0000"/>
                <w:szCs w:val="18"/>
              </w:rPr>
              <w:t>自行预定</w:t>
            </w:r>
            <w:r>
              <w:rPr>
                <w:rFonts w:ascii="微软雅黑" w:eastAsia="微软雅黑" w:hAnsi="微软雅黑" w:cs="Arial" w:hint="eastAsia"/>
                <w:bCs/>
                <w:color w:val="FF0000"/>
                <w:szCs w:val="18"/>
              </w:rPr>
              <w:t>房间（报工业工程年会）</w:t>
            </w:r>
          </w:p>
        </w:tc>
      </w:tr>
      <w:tr w:rsidR="0041659D" w:rsidTr="0041659D">
        <w:trPr>
          <w:cantSplit/>
          <w:trHeight w:val="824"/>
          <w:jc w:val="center"/>
        </w:trPr>
        <w:tc>
          <w:tcPr>
            <w:tcW w:w="2955" w:type="dxa"/>
            <w:gridSpan w:val="2"/>
            <w:vMerge w:val="restart"/>
            <w:tcBorders>
              <w:top w:val="single" w:sz="4" w:space="0" w:color="auto"/>
              <w:left w:val="single" w:sz="4" w:space="0" w:color="auto"/>
              <w:bottom w:val="single" w:sz="4" w:space="0" w:color="auto"/>
              <w:right w:val="single" w:sz="4" w:space="0" w:color="auto"/>
            </w:tcBorders>
            <w:vAlign w:val="center"/>
          </w:tcPr>
          <w:p w:rsidR="0041659D" w:rsidRDefault="0041659D">
            <w:pPr>
              <w:adjustRightInd w:val="0"/>
              <w:snapToGrid w:val="0"/>
              <w:spacing w:line="100" w:lineRule="atLeast"/>
              <w:rPr>
                <w:rFonts w:ascii="微软雅黑" w:eastAsia="微软雅黑" w:hAnsi="微软雅黑" w:cs="Arial"/>
                <w:bCs/>
                <w:color w:val="000000"/>
                <w:szCs w:val="18"/>
              </w:rPr>
            </w:pPr>
          </w:p>
          <w:p w:rsidR="0041659D" w:rsidRDefault="0041659D">
            <w:pPr>
              <w:adjustRightInd w:val="0"/>
              <w:snapToGrid w:val="0"/>
              <w:spacing w:line="100" w:lineRule="atLeast"/>
              <w:rPr>
                <w:rFonts w:ascii="微软雅黑" w:eastAsia="微软雅黑" w:hAnsi="微软雅黑" w:cs="Arial"/>
                <w:bCs/>
                <w:color w:val="000000"/>
                <w:szCs w:val="18"/>
              </w:rPr>
            </w:pPr>
            <w:r>
              <w:rPr>
                <w:rFonts w:ascii="微软雅黑" w:eastAsia="微软雅黑" w:hAnsi="微软雅黑" w:cs="Arial" w:hint="eastAsia"/>
                <w:bCs/>
                <w:color w:val="000000"/>
                <w:szCs w:val="18"/>
              </w:rPr>
              <w:t xml:space="preserve">   </w:t>
            </w:r>
          </w:p>
          <w:p w:rsidR="0041659D" w:rsidRDefault="0041659D">
            <w:pPr>
              <w:adjustRightInd w:val="0"/>
              <w:snapToGrid w:val="0"/>
              <w:spacing w:line="100" w:lineRule="atLeast"/>
              <w:jc w:val="center"/>
              <w:rPr>
                <w:rFonts w:ascii="微软雅黑" w:eastAsia="微软雅黑" w:hAnsi="微软雅黑" w:cs="Arial"/>
                <w:bCs/>
                <w:color w:val="000000"/>
                <w:szCs w:val="18"/>
              </w:rPr>
            </w:pPr>
            <w:r>
              <w:rPr>
                <w:rFonts w:ascii="微软雅黑" w:eastAsia="微软雅黑" w:hAnsi="微软雅黑" w:cs="Arial" w:hint="eastAsia"/>
                <w:b/>
                <w:color w:val="000000"/>
                <w:szCs w:val="18"/>
              </w:rPr>
              <w:t>费用及账号</w:t>
            </w:r>
          </w:p>
        </w:tc>
        <w:tc>
          <w:tcPr>
            <w:tcW w:w="6922" w:type="dxa"/>
            <w:gridSpan w:val="8"/>
            <w:tcBorders>
              <w:top w:val="single" w:sz="4" w:space="0" w:color="auto"/>
              <w:left w:val="single" w:sz="4" w:space="0" w:color="auto"/>
              <w:bottom w:val="single" w:sz="4" w:space="0" w:color="auto"/>
              <w:right w:val="single" w:sz="4" w:space="0" w:color="auto"/>
            </w:tcBorders>
            <w:vAlign w:val="center"/>
            <w:hideMark/>
          </w:tcPr>
          <w:p w:rsidR="0041659D" w:rsidRDefault="0041659D">
            <w:pPr>
              <w:adjustRightInd w:val="0"/>
              <w:snapToGrid w:val="0"/>
              <w:rPr>
                <w:rFonts w:ascii="微软雅黑" w:eastAsia="微软雅黑" w:hAnsi="微软雅黑" w:cs="Arial"/>
                <w:b/>
                <w:bCs/>
                <w:color w:val="000000"/>
                <w:szCs w:val="18"/>
              </w:rPr>
            </w:pPr>
            <w:r>
              <w:rPr>
                <w:rFonts w:ascii="微软雅黑" w:eastAsia="微软雅黑" w:hAnsi="微软雅黑" w:cs="Arial" w:hint="eastAsia"/>
                <w:b/>
                <w:bCs/>
                <w:color w:val="000000"/>
                <w:szCs w:val="18"/>
              </w:rPr>
              <w:t>参会费：</w:t>
            </w:r>
          </w:p>
          <w:p w:rsidR="0041659D" w:rsidRDefault="0041659D">
            <w:pPr>
              <w:adjustRightInd w:val="0"/>
              <w:snapToGrid w:val="0"/>
              <w:rPr>
                <w:rFonts w:ascii="微软雅黑" w:eastAsia="微软雅黑" w:hAnsi="微软雅黑" w:cs="Arial"/>
                <w:bCs/>
                <w:color w:val="000000"/>
                <w:szCs w:val="18"/>
              </w:rPr>
            </w:pPr>
            <w:r>
              <w:rPr>
                <w:rFonts w:ascii="微软雅黑" w:eastAsia="微软雅黑" w:hAnsi="微软雅黑" w:cs="Arial" w:hint="eastAsia"/>
                <w:bCs/>
                <w:color w:val="000000"/>
                <w:szCs w:val="18"/>
              </w:rPr>
              <w:t>每人2500元。（若只参加国际会议或企业论坛，每人1500元。）</w:t>
            </w:r>
          </w:p>
          <w:p w:rsidR="0041659D" w:rsidRDefault="0041659D">
            <w:pPr>
              <w:pStyle w:val="a4"/>
              <w:adjustRightInd w:val="0"/>
              <w:snapToGrid w:val="0"/>
              <w:rPr>
                <w:rFonts w:ascii="微软雅黑" w:eastAsia="微软雅黑" w:hAnsi="微软雅黑" w:cs="Arial"/>
                <w:bCs/>
                <w:color w:val="000000"/>
                <w:szCs w:val="18"/>
              </w:rPr>
            </w:pPr>
            <w:r>
              <w:rPr>
                <w:rFonts w:ascii="微软雅黑" w:eastAsia="微软雅黑" w:hAnsi="微软雅黑" w:cs="Arial" w:hint="eastAsia"/>
                <w:bCs/>
                <w:color w:val="000000"/>
                <w:szCs w:val="18"/>
              </w:rPr>
              <w:t>（费用</w:t>
            </w:r>
            <w:proofErr w:type="gramStart"/>
            <w:r>
              <w:rPr>
                <w:rFonts w:ascii="微软雅黑" w:eastAsia="微软雅黑" w:hAnsi="微软雅黑" w:cs="Arial" w:hint="eastAsia"/>
                <w:bCs/>
                <w:color w:val="000000"/>
                <w:szCs w:val="18"/>
              </w:rPr>
              <w:t>含会议</w:t>
            </w:r>
            <w:proofErr w:type="gramEnd"/>
            <w:r>
              <w:rPr>
                <w:rFonts w:ascii="微软雅黑" w:eastAsia="微软雅黑" w:hAnsi="微软雅黑" w:cs="Arial" w:hint="eastAsia"/>
                <w:bCs/>
                <w:color w:val="000000"/>
                <w:szCs w:val="18"/>
              </w:rPr>
              <w:t>费、资料费、餐饮费等，不含住宿费、交通费）</w:t>
            </w:r>
          </w:p>
        </w:tc>
      </w:tr>
      <w:tr w:rsidR="0041659D" w:rsidTr="0041659D">
        <w:trPr>
          <w:cantSplit/>
          <w:trHeight w:val="160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1659D" w:rsidRDefault="0041659D">
            <w:pPr>
              <w:widowControl/>
              <w:jc w:val="left"/>
              <w:rPr>
                <w:rFonts w:ascii="微软雅黑" w:eastAsia="微软雅黑" w:hAnsi="微软雅黑" w:cs="Arial"/>
                <w:bCs/>
                <w:color w:val="000000"/>
                <w:szCs w:val="18"/>
              </w:rPr>
            </w:pPr>
          </w:p>
        </w:tc>
        <w:tc>
          <w:tcPr>
            <w:tcW w:w="6922" w:type="dxa"/>
            <w:gridSpan w:val="8"/>
            <w:tcBorders>
              <w:top w:val="single" w:sz="4" w:space="0" w:color="auto"/>
              <w:left w:val="single" w:sz="4" w:space="0" w:color="auto"/>
              <w:bottom w:val="single" w:sz="4" w:space="0" w:color="auto"/>
              <w:right w:val="single" w:sz="4" w:space="0" w:color="auto"/>
            </w:tcBorders>
            <w:vAlign w:val="center"/>
            <w:hideMark/>
          </w:tcPr>
          <w:p w:rsidR="0041659D" w:rsidRDefault="0041659D">
            <w:pPr>
              <w:adjustRightInd w:val="0"/>
              <w:snapToGrid w:val="0"/>
              <w:rPr>
                <w:rFonts w:ascii="微软雅黑" w:eastAsia="微软雅黑" w:hAnsi="微软雅黑" w:cs="Arial"/>
                <w:bCs/>
                <w:color w:val="FF0000"/>
                <w:szCs w:val="18"/>
              </w:rPr>
            </w:pPr>
            <w:r>
              <w:rPr>
                <w:rFonts w:ascii="微软雅黑" w:eastAsia="微软雅黑" w:hAnsi="微软雅黑" w:cs="Arial" w:hint="eastAsia"/>
                <w:b/>
                <w:bCs/>
                <w:color w:val="000000"/>
                <w:szCs w:val="18"/>
              </w:rPr>
              <w:t>交费方式：</w:t>
            </w:r>
            <w:r>
              <w:rPr>
                <w:rFonts w:ascii="微软雅黑" w:eastAsia="微软雅黑" w:hAnsi="微软雅黑" w:cs="Arial" w:hint="eastAsia"/>
                <w:bCs/>
                <w:color w:val="000000"/>
                <w:szCs w:val="18"/>
              </w:rPr>
              <w:t>会前汇款或现场缴费</w:t>
            </w:r>
            <w:r>
              <w:rPr>
                <w:rFonts w:ascii="微软雅黑" w:eastAsia="微软雅黑" w:hAnsi="微软雅黑" w:cs="Arial" w:hint="eastAsia"/>
                <w:bCs/>
                <w:color w:val="FF0000"/>
                <w:szCs w:val="18"/>
              </w:rPr>
              <w:t>（建议5月11日前汇款可现场领取发票，5月11日后汇款或现场缴费的，发票会后寄送）</w:t>
            </w:r>
          </w:p>
          <w:p w:rsidR="0041659D" w:rsidRDefault="0041659D">
            <w:pPr>
              <w:adjustRightInd w:val="0"/>
              <w:snapToGrid w:val="0"/>
              <w:rPr>
                <w:rFonts w:ascii="微软雅黑" w:eastAsia="微软雅黑" w:hAnsi="微软雅黑" w:cs="Arial"/>
                <w:bCs/>
                <w:color w:val="FF0000"/>
                <w:szCs w:val="18"/>
              </w:rPr>
            </w:pPr>
            <w:r>
              <w:rPr>
                <w:rFonts w:ascii="微软雅黑" w:eastAsia="微软雅黑" w:hAnsi="微软雅黑" w:cs="Arial" w:hint="eastAsia"/>
                <w:bCs/>
                <w:color w:val="FF0000"/>
                <w:szCs w:val="18"/>
              </w:rPr>
              <w:t>（汇款凭据请截图发至jack.wei_csuft@vip.163.com）</w:t>
            </w:r>
          </w:p>
          <w:p w:rsidR="0041659D" w:rsidRDefault="0041659D">
            <w:pPr>
              <w:pStyle w:val="a4"/>
              <w:adjustRightInd w:val="0"/>
              <w:snapToGrid w:val="0"/>
              <w:spacing w:line="100" w:lineRule="atLeast"/>
              <w:rPr>
                <w:rFonts w:ascii="微软雅黑" w:eastAsia="微软雅黑" w:hAnsi="微软雅黑" w:cs="Arial"/>
                <w:bCs/>
                <w:color w:val="000000"/>
                <w:szCs w:val="18"/>
              </w:rPr>
            </w:pPr>
            <w:r>
              <w:rPr>
                <w:rFonts w:ascii="微软雅黑" w:eastAsia="微软雅黑" w:hAnsi="微软雅黑" w:cs="Arial" w:hint="eastAsia"/>
                <w:bCs/>
                <w:color w:val="000000"/>
                <w:szCs w:val="18"/>
              </w:rPr>
              <w:t>注：发票为增值税普通发票，如需开具增值税专用发票请提前联系会务组。</w:t>
            </w:r>
          </w:p>
        </w:tc>
      </w:tr>
      <w:tr w:rsidR="0041659D" w:rsidTr="0041659D">
        <w:trPr>
          <w:cantSplit/>
          <w:trHeight w:val="1554"/>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1659D" w:rsidRDefault="0041659D">
            <w:pPr>
              <w:widowControl/>
              <w:jc w:val="left"/>
              <w:rPr>
                <w:rFonts w:ascii="微软雅黑" w:eastAsia="微软雅黑" w:hAnsi="微软雅黑" w:cs="Arial"/>
                <w:bCs/>
                <w:color w:val="000000"/>
                <w:szCs w:val="18"/>
              </w:rPr>
            </w:pPr>
          </w:p>
        </w:tc>
        <w:tc>
          <w:tcPr>
            <w:tcW w:w="6922" w:type="dxa"/>
            <w:gridSpan w:val="8"/>
            <w:tcBorders>
              <w:top w:val="single" w:sz="4" w:space="0" w:color="auto"/>
              <w:left w:val="single" w:sz="4" w:space="0" w:color="auto"/>
              <w:bottom w:val="single" w:sz="4" w:space="0" w:color="auto"/>
              <w:right w:val="single" w:sz="4" w:space="0" w:color="auto"/>
            </w:tcBorders>
            <w:vAlign w:val="center"/>
            <w:hideMark/>
          </w:tcPr>
          <w:p w:rsidR="0041659D" w:rsidRDefault="0041659D">
            <w:pPr>
              <w:adjustRightInd w:val="0"/>
              <w:snapToGrid w:val="0"/>
              <w:rPr>
                <w:rFonts w:ascii="微软雅黑" w:eastAsia="微软雅黑" w:hAnsi="微软雅黑" w:cs="Arial"/>
                <w:bCs/>
                <w:color w:val="000000"/>
                <w:szCs w:val="18"/>
              </w:rPr>
            </w:pPr>
            <w:r>
              <w:rPr>
                <w:rFonts w:ascii="微软雅黑" w:eastAsia="微软雅黑" w:hAnsi="微软雅黑" w:cs="Arial" w:hint="eastAsia"/>
                <w:bCs/>
                <w:color w:val="000000"/>
                <w:szCs w:val="18"/>
              </w:rPr>
              <w:t>会议费汇入以下账号：</w:t>
            </w:r>
          </w:p>
          <w:p w:rsidR="0041659D" w:rsidRDefault="0041659D">
            <w:pPr>
              <w:adjustRightInd w:val="0"/>
              <w:snapToGrid w:val="0"/>
              <w:rPr>
                <w:rFonts w:ascii="微软雅黑" w:eastAsia="微软雅黑" w:hAnsi="微软雅黑" w:cs="Arial"/>
                <w:bCs/>
                <w:color w:val="000000"/>
                <w:szCs w:val="18"/>
              </w:rPr>
            </w:pPr>
            <w:r>
              <w:rPr>
                <w:rFonts w:ascii="微软雅黑" w:eastAsia="微软雅黑" w:hAnsi="微软雅黑" w:cs="Arial" w:hint="eastAsia"/>
                <w:bCs/>
                <w:color w:val="000000"/>
                <w:szCs w:val="18"/>
              </w:rPr>
              <w:t xml:space="preserve">收款单位：中南林业科技大学  </w:t>
            </w:r>
          </w:p>
          <w:p w:rsidR="0041659D" w:rsidRDefault="0041659D">
            <w:pPr>
              <w:adjustRightInd w:val="0"/>
              <w:snapToGrid w:val="0"/>
              <w:rPr>
                <w:rFonts w:ascii="微软雅黑" w:eastAsia="微软雅黑" w:hAnsi="微软雅黑" w:cs="Arial"/>
                <w:bCs/>
                <w:color w:val="000000"/>
                <w:szCs w:val="18"/>
              </w:rPr>
            </w:pPr>
            <w:r>
              <w:rPr>
                <w:rFonts w:ascii="微软雅黑" w:eastAsia="微软雅黑" w:hAnsi="微软雅黑" w:cs="Arial" w:hint="eastAsia"/>
                <w:bCs/>
                <w:color w:val="000000"/>
                <w:szCs w:val="18"/>
              </w:rPr>
              <w:t>开 户 行：建设银行长沙市韶山南路支行</w:t>
            </w:r>
          </w:p>
          <w:p w:rsidR="0041659D" w:rsidRDefault="0041659D">
            <w:pPr>
              <w:adjustRightInd w:val="0"/>
              <w:snapToGrid w:val="0"/>
              <w:rPr>
                <w:rFonts w:ascii="微软雅黑" w:eastAsia="微软雅黑" w:hAnsi="微软雅黑" w:cs="Arial"/>
                <w:bCs/>
                <w:color w:val="000000"/>
                <w:szCs w:val="18"/>
              </w:rPr>
            </w:pPr>
            <w:r>
              <w:rPr>
                <w:rFonts w:ascii="微软雅黑" w:eastAsia="微软雅黑" w:hAnsi="微软雅黑" w:cs="Arial" w:hint="eastAsia"/>
                <w:bCs/>
                <w:color w:val="000000"/>
                <w:szCs w:val="18"/>
              </w:rPr>
              <w:t>帐    号：43001750661050003782</w:t>
            </w:r>
          </w:p>
          <w:p w:rsidR="0041659D" w:rsidRDefault="0041659D">
            <w:pPr>
              <w:pStyle w:val="a4"/>
              <w:adjustRightInd w:val="0"/>
              <w:snapToGrid w:val="0"/>
              <w:spacing w:line="100" w:lineRule="atLeast"/>
              <w:rPr>
                <w:rFonts w:ascii="微软雅黑" w:eastAsia="微软雅黑" w:hAnsi="微软雅黑" w:cs="Arial"/>
                <w:bCs/>
                <w:color w:val="FF0000"/>
                <w:szCs w:val="18"/>
              </w:rPr>
            </w:pPr>
            <w:r>
              <w:rPr>
                <w:rFonts w:ascii="微软雅黑" w:eastAsia="微软雅黑" w:hAnsi="微软雅黑" w:cs="Arial" w:hint="eastAsia"/>
                <w:bCs/>
                <w:color w:val="FF0000"/>
                <w:szCs w:val="18"/>
              </w:rPr>
              <w:t>汇款时请备注：工业工程年会（国际或企业）或工业工程年会（双会）</w:t>
            </w:r>
          </w:p>
        </w:tc>
      </w:tr>
    </w:tbl>
    <w:p w:rsidR="00940748" w:rsidRDefault="0041659D" w:rsidP="0041659D">
      <w:pPr>
        <w:adjustRightInd w:val="0"/>
        <w:snapToGrid w:val="0"/>
        <w:spacing w:line="100" w:lineRule="atLeast"/>
        <w:rPr>
          <w:rStyle w:val="a3"/>
          <w:rFonts w:hint="eastAsia"/>
          <w:b/>
          <w:sz w:val="24"/>
        </w:rPr>
      </w:pPr>
      <w:r>
        <w:rPr>
          <w:rFonts w:hint="eastAsia"/>
          <w:b/>
          <w:sz w:val="24"/>
        </w:rPr>
        <w:t>注：</w:t>
      </w:r>
      <w:hyperlink r:id="rId7" w:history="1">
        <w:r>
          <w:rPr>
            <w:rStyle w:val="a3"/>
            <w:rFonts w:hint="eastAsia"/>
            <w:b/>
            <w:sz w:val="24"/>
          </w:rPr>
          <w:t>请填写报名表后邮件至</w:t>
        </w:r>
        <w:r>
          <w:rPr>
            <w:rStyle w:val="a3"/>
            <w:b/>
            <w:sz w:val="24"/>
          </w:rPr>
          <w:t>ieem2018@163.com</w:t>
        </w:r>
      </w:hyperlink>
    </w:p>
    <w:p w:rsidR="00C26B06" w:rsidRPr="003B04A9" w:rsidRDefault="00C26B06" w:rsidP="00C26B06">
      <w:pPr>
        <w:adjustRightInd w:val="0"/>
        <w:snapToGrid w:val="0"/>
        <w:spacing w:line="100" w:lineRule="atLeast"/>
        <w:rPr>
          <w:b/>
          <w:sz w:val="24"/>
        </w:rPr>
      </w:pPr>
    </w:p>
    <w:p w:rsidR="00C26B06" w:rsidRDefault="00C26B06" w:rsidP="00C26B06">
      <w:pPr>
        <w:adjustRightInd w:val="0"/>
        <w:snapToGrid w:val="0"/>
        <w:spacing w:line="360" w:lineRule="auto"/>
        <w:rPr>
          <w:rFonts w:asciiTheme="minorEastAsia" w:hAnsiTheme="minorEastAsia"/>
          <w:b/>
          <w:sz w:val="24"/>
          <w:szCs w:val="24"/>
        </w:rPr>
      </w:pPr>
      <w:r>
        <w:rPr>
          <w:rFonts w:hint="eastAsia"/>
          <w:b/>
          <w:sz w:val="24"/>
        </w:rPr>
        <w:t>附</w:t>
      </w:r>
      <w:r>
        <w:rPr>
          <w:rFonts w:asciiTheme="minorEastAsia" w:hAnsiTheme="minorEastAsia" w:hint="eastAsia"/>
          <w:b/>
          <w:sz w:val="24"/>
          <w:szCs w:val="24"/>
        </w:rPr>
        <w:t>乘车路线：</w:t>
      </w:r>
      <w:bookmarkStart w:id="0" w:name="_GoBack"/>
      <w:bookmarkEnd w:id="0"/>
    </w:p>
    <w:p w:rsidR="00C26B06" w:rsidRDefault="00C26B06" w:rsidP="00C26B06">
      <w:pPr>
        <w:adjustRightInd w:val="0"/>
        <w:snapToGrid w:val="0"/>
        <w:spacing w:line="100" w:lineRule="atLeast"/>
        <w:rPr>
          <w:b/>
          <w:sz w:val="24"/>
        </w:rPr>
      </w:pPr>
    </w:p>
    <w:p w:rsidR="00C26B06" w:rsidRDefault="00C26B06" w:rsidP="00C26B06">
      <w:pPr>
        <w:spacing w:line="360" w:lineRule="auto"/>
        <w:ind w:firstLineChars="200" w:firstLine="482"/>
        <w:rPr>
          <w:rFonts w:asciiTheme="minorEastAsia" w:hAnsiTheme="minorEastAsia"/>
          <w:sz w:val="24"/>
          <w:szCs w:val="24"/>
        </w:rPr>
      </w:pPr>
      <w:proofErr w:type="gramStart"/>
      <w:r>
        <w:rPr>
          <w:rFonts w:asciiTheme="minorEastAsia" w:hAnsiTheme="minorEastAsia" w:hint="eastAsia"/>
          <w:b/>
          <w:sz w:val="24"/>
          <w:szCs w:val="24"/>
        </w:rPr>
        <w:t>鑫</w:t>
      </w:r>
      <w:proofErr w:type="gramEnd"/>
      <w:r>
        <w:rPr>
          <w:rFonts w:asciiTheme="minorEastAsia" w:hAnsiTheme="minorEastAsia" w:hint="eastAsia"/>
          <w:b/>
          <w:sz w:val="24"/>
          <w:szCs w:val="24"/>
        </w:rPr>
        <w:t>远白天鹅酒店：</w:t>
      </w:r>
      <w:r>
        <w:rPr>
          <w:rFonts w:asciiTheme="minorEastAsia" w:hAnsiTheme="minorEastAsia" w:hint="eastAsia"/>
          <w:sz w:val="24"/>
          <w:szCs w:val="24"/>
        </w:rPr>
        <w:t>1.长沙火车站：地铁二号线到五一广场转乘地铁一号线到省政府站（4出口）步行约690米至酒店；2.汽车南站：388路公交至万芙路湘府路口站步行约</w:t>
      </w:r>
      <w:r>
        <w:rPr>
          <w:rFonts w:asciiTheme="minorEastAsia" w:hAnsiTheme="minorEastAsia" w:cs="Calibri" w:hint="eastAsia"/>
          <w:sz w:val="24"/>
          <w:szCs w:val="24"/>
        </w:rPr>
        <w:t>1.1</w:t>
      </w:r>
      <w:r>
        <w:rPr>
          <w:rFonts w:asciiTheme="minorEastAsia" w:hAnsiTheme="minorEastAsia" w:hint="eastAsia"/>
          <w:sz w:val="24"/>
          <w:szCs w:val="24"/>
        </w:rPr>
        <w:t>公里至酒店；</w:t>
      </w:r>
      <w:r>
        <w:rPr>
          <w:rFonts w:asciiTheme="minorEastAsia" w:hAnsiTheme="minorEastAsia" w:cs="Calibri" w:hint="eastAsia"/>
          <w:sz w:val="24"/>
          <w:szCs w:val="24"/>
        </w:rPr>
        <w:t>3.</w:t>
      </w:r>
      <w:r>
        <w:rPr>
          <w:rFonts w:asciiTheme="minorEastAsia" w:hAnsiTheme="minorEastAsia" w:hint="eastAsia"/>
          <w:sz w:val="24"/>
          <w:szCs w:val="24"/>
        </w:rPr>
        <w:t>汽车西站：地铁二号线到五一广场转乘地铁一号线到省政府站（4出口）步行约690米至酒店；4.长沙火车南站（高铁）：地铁二号线到五一广场转乘地铁一号线到省政府站（4出口）步行约690米至酒店；5.机场：机场可乘坐机场大巴或磁悬浮到高铁南站再乘地铁二号线到五一广场转乘地铁一号线到省政府站或乘坐机场大巴到汽车南站转乘。亦可直接从各交通站点乘出租车前往酒店。</w:t>
      </w:r>
    </w:p>
    <w:p w:rsidR="00C26B06" w:rsidRDefault="00C26B06" w:rsidP="00C26B06">
      <w:pPr>
        <w:spacing w:line="360" w:lineRule="auto"/>
        <w:ind w:firstLineChars="200" w:firstLine="480"/>
        <w:rPr>
          <w:rFonts w:asciiTheme="minorEastAsia" w:hAnsiTheme="minorEastAsia"/>
          <w:sz w:val="24"/>
          <w:szCs w:val="24"/>
        </w:rPr>
      </w:pPr>
    </w:p>
    <w:p w:rsidR="00C26B06" w:rsidRDefault="00C26B06" w:rsidP="00C26B06">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橙子酒店（中南林业科技大学东门旁）：</w:t>
      </w:r>
      <w:r>
        <w:rPr>
          <w:rFonts w:asciiTheme="minorEastAsia" w:hAnsiTheme="minorEastAsia" w:hint="eastAsia"/>
          <w:sz w:val="24"/>
          <w:szCs w:val="24"/>
        </w:rPr>
        <w:t>1.长沙火车站：7、</w:t>
      </w:r>
      <w:r>
        <w:rPr>
          <w:rFonts w:asciiTheme="minorEastAsia" w:hAnsiTheme="minorEastAsia" w:cs="Calibri" w:hint="eastAsia"/>
          <w:sz w:val="24"/>
          <w:szCs w:val="24"/>
        </w:rPr>
        <w:t>107</w:t>
      </w:r>
      <w:r>
        <w:rPr>
          <w:rFonts w:asciiTheme="minorEastAsia" w:hAnsiTheme="minorEastAsia" w:hint="eastAsia"/>
          <w:sz w:val="24"/>
          <w:szCs w:val="24"/>
        </w:rPr>
        <w:t>、</w:t>
      </w:r>
      <w:r>
        <w:rPr>
          <w:rFonts w:asciiTheme="minorEastAsia" w:hAnsiTheme="minorEastAsia" w:cs="Calibri" w:hint="eastAsia"/>
          <w:sz w:val="24"/>
          <w:szCs w:val="24"/>
        </w:rPr>
        <w:t>805</w:t>
      </w:r>
      <w:r>
        <w:rPr>
          <w:rFonts w:asciiTheme="minorEastAsia" w:hAnsiTheme="minorEastAsia" w:hint="eastAsia"/>
          <w:sz w:val="24"/>
          <w:szCs w:val="24"/>
        </w:rPr>
        <w:t>、</w:t>
      </w:r>
      <w:r>
        <w:rPr>
          <w:rFonts w:asciiTheme="minorEastAsia" w:hAnsiTheme="minorEastAsia" w:cs="Calibri" w:hint="eastAsia"/>
          <w:sz w:val="24"/>
          <w:szCs w:val="24"/>
        </w:rPr>
        <w:t>602</w:t>
      </w:r>
      <w:r>
        <w:rPr>
          <w:rFonts w:asciiTheme="minorEastAsia" w:hAnsiTheme="minorEastAsia" w:hint="eastAsia"/>
          <w:sz w:val="24"/>
          <w:szCs w:val="24"/>
        </w:rPr>
        <w:t>路公交车；2.汽车南站：7、</w:t>
      </w:r>
      <w:r>
        <w:rPr>
          <w:rFonts w:asciiTheme="minorEastAsia" w:hAnsiTheme="minorEastAsia" w:cs="Calibri" w:hint="eastAsia"/>
          <w:sz w:val="24"/>
          <w:szCs w:val="24"/>
        </w:rPr>
        <w:t>107</w:t>
      </w:r>
      <w:r>
        <w:rPr>
          <w:rFonts w:asciiTheme="minorEastAsia" w:hAnsiTheme="minorEastAsia" w:hint="eastAsia"/>
          <w:sz w:val="24"/>
          <w:szCs w:val="24"/>
        </w:rPr>
        <w:t>路公交车；3.汽车西站：17路公交车到林科大站下；4.长沙火车南站（高铁）：603、</w:t>
      </w:r>
      <w:r>
        <w:rPr>
          <w:rFonts w:asciiTheme="minorEastAsia" w:hAnsiTheme="minorEastAsia" w:cs="Calibri" w:hint="eastAsia"/>
          <w:sz w:val="24"/>
          <w:szCs w:val="24"/>
        </w:rPr>
        <w:t>124</w:t>
      </w:r>
      <w:r>
        <w:rPr>
          <w:rFonts w:asciiTheme="minorEastAsia" w:hAnsiTheme="minorEastAsia" w:hint="eastAsia"/>
          <w:sz w:val="24"/>
          <w:szCs w:val="24"/>
        </w:rPr>
        <w:t>、</w:t>
      </w:r>
      <w:r>
        <w:rPr>
          <w:rFonts w:asciiTheme="minorEastAsia" w:hAnsiTheme="minorEastAsia" w:cs="Calibri" w:hint="eastAsia"/>
          <w:sz w:val="24"/>
          <w:szCs w:val="24"/>
        </w:rPr>
        <w:t>159</w:t>
      </w:r>
      <w:r>
        <w:rPr>
          <w:rFonts w:asciiTheme="minorEastAsia" w:hAnsiTheme="minorEastAsia" w:hint="eastAsia"/>
          <w:sz w:val="24"/>
          <w:szCs w:val="24"/>
        </w:rPr>
        <w:t>路公交车</w:t>
      </w:r>
      <w:proofErr w:type="gramStart"/>
      <w:r>
        <w:rPr>
          <w:rFonts w:asciiTheme="minorEastAsia" w:hAnsiTheme="minorEastAsia" w:hint="eastAsia"/>
          <w:sz w:val="24"/>
          <w:szCs w:val="24"/>
        </w:rPr>
        <w:t>香樟路</w:t>
      </w:r>
      <w:proofErr w:type="gramEnd"/>
      <w:r>
        <w:rPr>
          <w:rFonts w:asciiTheme="minorEastAsia" w:hAnsiTheme="minorEastAsia" w:hint="eastAsia"/>
          <w:sz w:val="24"/>
          <w:szCs w:val="24"/>
        </w:rPr>
        <w:t>站下车南行</w:t>
      </w:r>
      <w:r>
        <w:rPr>
          <w:rFonts w:asciiTheme="minorEastAsia" w:hAnsiTheme="minorEastAsia" w:cs="Calibri" w:hint="eastAsia"/>
          <w:sz w:val="24"/>
          <w:szCs w:val="24"/>
        </w:rPr>
        <w:t>320</w:t>
      </w:r>
      <w:r>
        <w:rPr>
          <w:rFonts w:asciiTheme="minorEastAsia" w:hAnsiTheme="minorEastAsia" w:hint="eastAsia"/>
          <w:sz w:val="24"/>
          <w:szCs w:val="24"/>
        </w:rPr>
        <w:t>米到达酒店；5.机场：机场可乘坐机场大巴或磁悬浮到高铁南站或乘坐机场大巴到汽车南站转乘107路公交车。亦可直接从各交通站点乘出租车前往酒店。</w:t>
      </w:r>
    </w:p>
    <w:p w:rsidR="00C26B06" w:rsidRDefault="00C26B06" w:rsidP="00C26B06">
      <w:pPr>
        <w:spacing w:line="360" w:lineRule="auto"/>
        <w:ind w:firstLineChars="200" w:firstLine="480"/>
        <w:rPr>
          <w:rFonts w:asciiTheme="minorEastAsia" w:hAnsiTheme="minorEastAsia"/>
          <w:sz w:val="24"/>
          <w:szCs w:val="24"/>
        </w:rPr>
      </w:pPr>
    </w:p>
    <w:p w:rsidR="00C26B06" w:rsidRDefault="00C26B06" w:rsidP="00C26B06">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中南林业科技大学培训中心招待所（中南林业科技大学</w:t>
      </w:r>
      <w:proofErr w:type="gramStart"/>
      <w:r>
        <w:rPr>
          <w:rFonts w:asciiTheme="minorEastAsia" w:hAnsiTheme="minorEastAsia" w:hint="eastAsia"/>
          <w:b/>
          <w:sz w:val="24"/>
          <w:szCs w:val="24"/>
        </w:rPr>
        <w:t>西门文综楼</w:t>
      </w:r>
      <w:proofErr w:type="gramEnd"/>
      <w:r>
        <w:rPr>
          <w:rFonts w:asciiTheme="minorEastAsia" w:hAnsiTheme="minorEastAsia" w:hint="eastAsia"/>
          <w:b/>
          <w:sz w:val="24"/>
          <w:szCs w:val="24"/>
        </w:rPr>
        <w:t>左侧）:</w:t>
      </w:r>
      <w:r>
        <w:rPr>
          <w:rFonts w:asciiTheme="minorEastAsia" w:hAnsiTheme="minorEastAsia" w:hint="eastAsia"/>
          <w:sz w:val="24"/>
          <w:szCs w:val="24"/>
        </w:rPr>
        <w:t>1.长沙火车站：地铁二号线到五一广场转乘地铁一号线到铁道学院站（3出口）步行约610米至酒店；2.汽车南站：103路公交车至木莲冲路口；3.汽车西站：地铁二号线到五一广场转乘地铁一号线到铁道学院站（3出口）步行约610米至酒店；4.长沙火车南站（高铁）：地铁二号线到五一广场转乘地铁一号线到铁道学院站（3出口）步行约610米至酒店；5.机场：机场可乘坐机场大巴或磁悬浮到高铁南站再乘地铁二号线到五一广场转乘地铁一号线到铁道学院站（3出口）步行约610米至酒店或乘坐机场大巴到汽车南站转乘。亦可直接从各交通站点乘出租车前往酒店。</w:t>
      </w:r>
    </w:p>
    <w:p w:rsidR="00C26B06" w:rsidRDefault="00C26B06" w:rsidP="00C26B06">
      <w:pPr>
        <w:spacing w:line="360" w:lineRule="auto"/>
        <w:ind w:firstLineChars="200" w:firstLine="482"/>
        <w:rPr>
          <w:b/>
          <w:sz w:val="24"/>
        </w:rPr>
      </w:pPr>
    </w:p>
    <w:p w:rsidR="00C26B06" w:rsidRPr="0041659D" w:rsidRDefault="00C26B06" w:rsidP="0041659D">
      <w:pPr>
        <w:adjustRightInd w:val="0"/>
        <w:snapToGrid w:val="0"/>
        <w:spacing w:line="100" w:lineRule="atLeast"/>
        <w:rPr>
          <w:b/>
          <w:sz w:val="24"/>
        </w:rPr>
      </w:pPr>
    </w:p>
    <w:sectPr w:rsidR="00C26B06" w:rsidRPr="004165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A4A" w:rsidRDefault="008B1A4A" w:rsidP="00C26B06">
      <w:r>
        <w:separator/>
      </w:r>
    </w:p>
  </w:endnote>
  <w:endnote w:type="continuationSeparator" w:id="0">
    <w:p w:rsidR="008B1A4A" w:rsidRDefault="008B1A4A" w:rsidP="00C2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A4A" w:rsidRDefault="008B1A4A" w:rsidP="00C26B06">
      <w:r>
        <w:separator/>
      </w:r>
    </w:p>
  </w:footnote>
  <w:footnote w:type="continuationSeparator" w:id="0">
    <w:p w:rsidR="008B1A4A" w:rsidRDefault="008B1A4A" w:rsidP="00C26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DC"/>
    <w:rsid w:val="0041659D"/>
    <w:rsid w:val="008A1799"/>
    <w:rsid w:val="008B1A4A"/>
    <w:rsid w:val="00940748"/>
    <w:rsid w:val="009716DC"/>
    <w:rsid w:val="00C26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qFormat/>
    <w:rsid w:val="0041659D"/>
    <w:rPr>
      <w:color w:val="0000FF"/>
      <w:u w:val="single"/>
    </w:rPr>
  </w:style>
  <w:style w:type="paragraph" w:styleId="a4">
    <w:name w:val="Plain Text"/>
    <w:basedOn w:val="a"/>
    <w:link w:val="Char"/>
    <w:uiPriority w:val="99"/>
    <w:unhideWhenUsed/>
    <w:qFormat/>
    <w:rsid w:val="0041659D"/>
    <w:rPr>
      <w:rFonts w:ascii="宋体" w:hAnsi="Courier New" w:cs="Courier New"/>
      <w:szCs w:val="21"/>
    </w:rPr>
  </w:style>
  <w:style w:type="character" w:customStyle="1" w:styleId="Char">
    <w:name w:val="纯文本 Char"/>
    <w:basedOn w:val="a0"/>
    <w:link w:val="a4"/>
    <w:uiPriority w:val="99"/>
    <w:rsid w:val="0041659D"/>
    <w:rPr>
      <w:rFonts w:ascii="宋体" w:hAnsi="Courier New" w:cs="Courier New"/>
      <w:szCs w:val="21"/>
    </w:rPr>
  </w:style>
  <w:style w:type="paragraph" w:styleId="a5">
    <w:name w:val="header"/>
    <w:basedOn w:val="a"/>
    <w:link w:val="Char0"/>
    <w:uiPriority w:val="99"/>
    <w:unhideWhenUsed/>
    <w:rsid w:val="00C26B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26B06"/>
    <w:rPr>
      <w:sz w:val="18"/>
      <w:szCs w:val="18"/>
    </w:rPr>
  </w:style>
  <w:style w:type="paragraph" w:styleId="a6">
    <w:name w:val="footer"/>
    <w:basedOn w:val="a"/>
    <w:link w:val="Char1"/>
    <w:uiPriority w:val="99"/>
    <w:unhideWhenUsed/>
    <w:rsid w:val="00C26B06"/>
    <w:pPr>
      <w:tabs>
        <w:tab w:val="center" w:pos="4153"/>
        <w:tab w:val="right" w:pos="8306"/>
      </w:tabs>
      <w:snapToGrid w:val="0"/>
      <w:jc w:val="left"/>
    </w:pPr>
    <w:rPr>
      <w:sz w:val="18"/>
      <w:szCs w:val="18"/>
    </w:rPr>
  </w:style>
  <w:style w:type="character" w:customStyle="1" w:styleId="Char1">
    <w:name w:val="页脚 Char"/>
    <w:basedOn w:val="a0"/>
    <w:link w:val="a6"/>
    <w:uiPriority w:val="99"/>
    <w:rsid w:val="00C26B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qFormat/>
    <w:rsid w:val="0041659D"/>
    <w:rPr>
      <w:color w:val="0000FF"/>
      <w:u w:val="single"/>
    </w:rPr>
  </w:style>
  <w:style w:type="paragraph" w:styleId="a4">
    <w:name w:val="Plain Text"/>
    <w:basedOn w:val="a"/>
    <w:link w:val="Char"/>
    <w:uiPriority w:val="99"/>
    <w:unhideWhenUsed/>
    <w:qFormat/>
    <w:rsid w:val="0041659D"/>
    <w:rPr>
      <w:rFonts w:ascii="宋体" w:hAnsi="Courier New" w:cs="Courier New"/>
      <w:szCs w:val="21"/>
    </w:rPr>
  </w:style>
  <w:style w:type="character" w:customStyle="1" w:styleId="Char">
    <w:name w:val="纯文本 Char"/>
    <w:basedOn w:val="a0"/>
    <w:link w:val="a4"/>
    <w:uiPriority w:val="99"/>
    <w:rsid w:val="0041659D"/>
    <w:rPr>
      <w:rFonts w:ascii="宋体" w:hAnsi="Courier New" w:cs="Courier New"/>
      <w:szCs w:val="21"/>
    </w:rPr>
  </w:style>
  <w:style w:type="paragraph" w:styleId="a5">
    <w:name w:val="header"/>
    <w:basedOn w:val="a"/>
    <w:link w:val="Char0"/>
    <w:uiPriority w:val="99"/>
    <w:unhideWhenUsed/>
    <w:rsid w:val="00C26B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26B06"/>
    <w:rPr>
      <w:sz w:val="18"/>
      <w:szCs w:val="18"/>
    </w:rPr>
  </w:style>
  <w:style w:type="paragraph" w:styleId="a6">
    <w:name w:val="footer"/>
    <w:basedOn w:val="a"/>
    <w:link w:val="Char1"/>
    <w:uiPriority w:val="99"/>
    <w:unhideWhenUsed/>
    <w:rsid w:val="00C26B06"/>
    <w:pPr>
      <w:tabs>
        <w:tab w:val="center" w:pos="4153"/>
        <w:tab w:val="right" w:pos="8306"/>
      </w:tabs>
      <w:snapToGrid w:val="0"/>
      <w:jc w:val="left"/>
    </w:pPr>
    <w:rPr>
      <w:sz w:val="18"/>
      <w:szCs w:val="18"/>
    </w:rPr>
  </w:style>
  <w:style w:type="character" w:customStyle="1" w:styleId="Char1">
    <w:name w:val="页脚 Char"/>
    <w:basedOn w:val="a0"/>
    <w:link w:val="a6"/>
    <w:uiPriority w:val="99"/>
    <w:rsid w:val="00C26B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15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5831;&#22635;&#20889;&#25253;&#21517;&#34920;&#21518;&#37038;&#20214;&#33267;ieem2018@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1509</Characters>
  <Application>Microsoft Office Word</Application>
  <DocSecurity>0</DocSecurity>
  <Lines>12</Lines>
  <Paragraphs>3</Paragraphs>
  <ScaleCrop>false</ScaleCrop>
  <Company>微软中国</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姜晓华</dc:creator>
  <cp:keywords/>
  <dc:description/>
  <cp:lastModifiedBy>姜晓华</cp:lastModifiedBy>
  <cp:revision>4</cp:revision>
  <dcterms:created xsi:type="dcterms:W3CDTF">2018-04-08T03:05:00Z</dcterms:created>
  <dcterms:modified xsi:type="dcterms:W3CDTF">2018-04-08T03:15:00Z</dcterms:modified>
</cp:coreProperties>
</file>